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22E08" w14:textId="7B4AE570" w:rsidR="00D32B84" w:rsidRDefault="00F8160D" w:rsidP="00165CA2">
      <w:pPr>
        <w:spacing w:after="0" w:line="240" w:lineRule="auto"/>
        <w:jc w:val="center"/>
        <w:rPr>
          <w:rFonts w:ascii="Montserrat" w:hAnsi="Montserrat" w:cs="Arial"/>
          <w:b/>
          <w:color w:val="FF6000"/>
          <w:sz w:val="44"/>
          <w:szCs w:val="44"/>
        </w:rPr>
      </w:pPr>
      <w:r>
        <w:rPr>
          <w:rFonts w:ascii="Montserrat" w:hAnsi="Montserrat" w:cs="Arial"/>
          <w:b/>
          <w:color w:val="FF6000"/>
          <w:sz w:val="44"/>
          <w:szCs w:val="44"/>
        </w:rPr>
        <w:t xml:space="preserve">ENCANTOS DEL DANUBIO </w:t>
      </w:r>
    </w:p>
    <w:p w14:paraId="3692E17A" w14:textId="6E3B18FD" w:rsidR="00430649" w:rsidRPr="008C3654" w:rsidRDefault="00D32B84" w:rsidP="00165CA2">
      <w:pPr>
        <w:spacing w:after="0" w:line="240" w:lineRule="auto"/>
        <w:jc w:val="center"/>
        <w:rPr>
          <w:rFonts w:ascii="Montserrat" w:hAnsi="Montserrat" w:cs="Arial"/>
          <w:b/>
          <w:color w:val="FF0071"/>
          <w:sz w:val="36"/>
          <w:szCs w:val="36"/>
          <w:lang w:val="en-AU"/>
        </w:rPr>
      </w:pPr>
      <w:r w:rsidRPr="008C3654">
        <w:rPr>
          <w:rFonts w:ascii="Montserrat" w:hAnsi="Montserrat" w:cs="Arial"/>
          <w:b/>
          <w:color w:val="FF0071"/>
          <w:sz w:val="36"/>
          <w:szCs w:val="36"/>
          <w:lang w:val="en-AU"/>
        </w:rPr>
        <w:t xml:space="preserve">S.S </w:t>
      </w:r>
      <w:r w:rsidR="00165CA2" w:rsidRPr="008C3654">
        <w:rPr>
          <w:rFonts w:ascii="Montserrat" w:hAnsi="Montserrat" w:cs="Arial"/>
          <w:b/>
          <w:color w:val="FF0071"/>
          <w:sz w:val="36"/>
          <w:szCs w:val="36"/>
          <w:lang w:val="en-AU"/>
        </w:rPr>
        <w:t>BEATRIZ</w:t>
      </w:r>
      <w:r w:rsidR="008067BD" w:rsidRPr="008C3654">
        <w:rPr>
          <w:rFonts w:ascii="Montserrat" w:hAnsi="Montserrat" w:cs="Arial"/>
          <w:b/>
          <w:color w:val="FF0071"/>
          <w:sz w:val="36"/>
          <w:szCs w:val="36"/>
          <w:lang w:val="en-AU"/>
        </w:rPr>
        <w:t xml:space="preserve"> UNIWORLD</w:t>
      </w:r>
      <w:r w:rsidRPr="008C3654">
        <w:rPr>
          <w:rFonts w:ascii="Montserrat" w:hAnsi="Montserrat" w:cs="Arial"/>
          <w:b/>
          <w:color w:val="FF0071"/>
          <w:sz w:val="36"/>
          <w:szCs w:val="36"/>
          <w:lang w:val="en-AU"/>
        </w:rPr>
        <w:t xml:space="preserve"> </w:t>
      </w:r>
      <w:r w:rsidR="008C3654" w:rsidRPr="008C3654">
        <w:rPr>
          <w:rFonts w:ascii="Montserrat" w:hAnsi="Montserrat" w:cs="Arial"/>
          <w:b/>
          <w:color w:val="FF0071"/>
          <w:sz w:val="36"/>
          <w:szCs w:val="36"/>
          <w:lang w:val="en-AU"/>
        </w:rPr>
        <w:t xml:space="preserve">- </w:t>
      </w:r>
      <w:r w:rsidR="00165CA2" w:rsidRPr="008C3654">
        <w:rPr>
          <w:rFonts w:ascii="Montserrat" w:hAnsi="Montserrat" w:cs="Arial"/>
          <w:b/>
          <w:color w:val="FF0071"/>
          <w:sz w:val="36"/>
          <w:szCs w:val="36"/>
          <w:lang w:val="en-AU"/>
        </w:rPr>
        <w:t>NUREMBERG A BUDAPEST</w:t>
      </w:r>
    </w:p>
    <w:p w14:paraId="15792686" w14:textId="519CBA6D" w:rsidR="001E4A5E" w:rsidRPr="00601F14" w:rsidRDefault="00165CA2" w:rsidP="001E4A5E">
      <w:pPr>
        <w:shd w:val="clear" w:color="auto" w:fill="FF6000"/>
        <w:spacing w:after="0" w:line="240" w:lineRule="auto"/>
        <w:jc w:val="center"/>
        <w:rPr>
          <w:rFonts w:ascii="Montserrat" w:hAnsi="Montserrat" w:cs="Arial"/>
          <w:b/>
          <w:color w:val="FFFFFF" w:themeColor="background1"/>
          <w:sz w:val="24"/>
          <w:szCs w:val="24"/>
        </w:rPr>
      </w:pPr>
      <w:r>
        <w:rPr>
          <w:rFonts w:ascii="Montserrat" w:hAnsi="Montserrat" w:cs="Arial"/>
          <w:b/>
          <w:color w:val="FFFFFF" w:themeColor="background1"/>
          <w:sz w:val="24"/>
          <w:szCs w:val="24"/>
        </w:rPr>
        <w:t xml:space="preserve">05 de </w:t>
      </w:r>
      <w:proofErr w:type="gramStart"/>
      <w:r>
        <w:rPr>
          <w:rFonts w:ascii="Montserrat" w:hAnsi="Montserrat" w:cs="Arial"/>
          <w:b/>
          <w:color w:val="FFFFFF" w:themeColor="background1"/>
          <w:sz w:val="24"/>
          <w:szCs w:val="24"/>
        </w:rPr>
        <w:t>Octubre</w:t>
      </w:r>
      <w:proofErr w:type="gramEnd"/>
      <w:r>
        <w:rPr>
          <w:rFonts w:ascii="Montserrat" w:hAnsi="Montserrat" w:cs="Arial"/>
          <w:b/>
          <w:color w:val="FFFFFF" w:themeColor="background1"/>
          <w:sz w:val="24"/>
          <w:szCs w:val="24"/>
        </w:rPr>
        <w:t xml:space="preserve"> del 2025</w:t>
      </w:r>
      <w:r w:rsidR="008067BD">
        <w:rPr>
          <w:rFonts w:ascii="Montserrat" w:hAnsi="Montserrat" w:cs="Arial"/>
          <w:b/>
          <w:color w:val="FFFFFF" w:themeColor="background1"/>
          <w:sz w:val="24"/>
          <w:szCs w:val="24"/>
        </w:rPr>
        <w:t xml:space="preserve"> - </w:t>
      </w:r>
      <w:r w:rsidR="00D32B84">
        <w:rPr>
          <w:rFonts w:ascii="Montserrat" w:hAnsi="Montserrat" w:cs="Arial"/>
          <w:b/>
          <w:color w:val="FFFFFF" w:themeColor="background1"/>
          <w:sz w:val="24"/>
          <w:szCs w:val="24"/>
        </w:rPr>
        <w:t>8</w:t>
      </w:r>
      <w:r w:rsidR="001E4A5E" w:rsidRPr="00601F14">
        <w:rPr>
          <w:rFonts w:ascii="Montserrat" w:hAnsi="Montserrat" w:cs="Arial"/>
          <w:b/>
          <w:color w:val="FFFFFF" w:themeColor="background1"/>
          <w:sz w:val="24"/>
          <w:szCs w:val="24"/>
        </w:rPr>
        <w:t xml:space="preserve"> </w:t>
      </w:r>
      <w:proofErr w:type="spellStart"/>
      <w:r w:rsidR="001E4A5E" w:rsidRPr="00601F14">
        <w:rPr>
          <w:rFonts w:ascii="Montserrat" w:hAnsi="Montserrat" w:cs="Arial"/>
          <w:b/>
          <w:color w:val="FFFFFF" w:themeColor="background1"/>
          <w:sz w:val="24"/>
          <w:szCs w:val="24"/>
        </w:rPr>
        <w:t>Dias</w:t>
      </w:r>
      <w:proofErr w:type="spellEnd"/>
      <w:r w:rsidR="001E4A5E" w:rsidRPr="00601F14">
        <w:rPr>
          <w:rFonts w:ascii="Montserrat" w:hAnsi="Montserrat" w:cs="Arial"/>
          <w:b/>
          <w:color w:val="FFFFFF" w:themeColor="background1"/>
          <w:sz w:val="24"/>
          <w:szCs w:val="24"/>
        </w:rPr>
        <w:t xml:space="preserve"> / </w:t>
      </w:r>
      <w:r w:rsidR="00D32B84">
        <w:rPr>
          <w:rFonts w:ascii="Montserrat" w:hAnsi="Montserrat" w:cs="Arial"/>
          <w:b/>
          <w:color w:val="FFFFFF" w:themeColor="background1"/>
          <w:sz w:val="24"/>
          <w:szCs w:val="24"/>
        </w:rPr>
        <w:t>7</w:t>
      </w:r>
      <w:r w:rsidR="001E4A5E" w:rsidRPr="00601F14">
        <w:rPr>
          <w:rFonts w:ascii="Montserrat" w:hAnsi="Montserrat" w:cs="Arial"/>
          <w:b/>
          <w:color w:val="FFFFFF" w:themeColor="background1"/>
          <w:sz w:val="24"/>
          <w:szCs w:val="24"/>
        </w:rPr>
        <w:t xml:space="preserve"> Noches</w:t>
      </w:r>
    </w:p>
    <w:p w14:paraId="38B0A9AD" w14:textId="5C3ED760" w:rsidR="005C7D02" w:rsidRPr="00601F14" w:rsidRDefault="008C3654" w:rsidP="009845F9">
      <w:pPr>
        <w:spacing w:after="0" w:line="240" w:lineRule="auto"/>
        <w:rPr>
          <w:rFonts w:ascii="Montserrat" w:hAnsi="Montserrat" w:cs="Arial"/>
          <w:b/>
          <w:color w:val="595959" w:themeColor="text1" w:themeTint="A6"/>
          <w:sz w:val="18"/>
          <w:szCs w:val="18"/>
          <w:u w:val="single"/>
        </w:rPr>
      </w:pPr>
      <w:r w:rsidRPr="00336A79">
        <w:rPr>
          <w:rFonts w:ascii="Aptos Narrow" w:eastAsiaTheme="minorHAnsi" w:hAnsi="Aptos Narrow" w:cs="Arial"/>
          <w:noProof/>
          <w:sz w:val="18"/>
          <w:szCs w:val="16"/>
          <w:lang w:val="en-US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79708788" wp14:editId="76E9B0DF">
                <wp:simplePos x="0" y="0"/>
                <wp:positionH relativeFrom="margin">
                  <wp:align>left</wp:align>
                </wp:positionH>
                <wp:positionV relativeFrom="paragraph">
                  <wp:posOffset>78740</wp:posOffset>
                </wp:positionV>
                <wp:extent cx="2152650" cy="628650"/>
                <wp:effectExtent l="0" t="0" r="19050" b="19050"/>
                <wp:wrapSquare wrapText="bothSides"/>
                <wp:docPr id="217" name="Cuadro de texto 2" descr="P4TB6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6B167" w14:textId="00E2DBDF" w:rsidR="00281C57" w:rsidRPr="008C3654" w:rsidRDefault="00035C99" w:rsidP="00281C57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6000"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8C3654">
                              <w:rPr>
                                <w:b/>
                                <w:bCs/>
                                <w:color w:val="FF6000"/>
                                <w:sz w:val="48"/>
                                <w:szCs w:val="48"/>
                                <w:lang w:val="es-ES"/>
                              </w:rPr>
                              <w:t>USD</w:t>
                            </w:r>
                            <w:r w:rsidR="008067BD" w:rsidRPr="008C3654">
                              <w:rPr>
                                <w:b/>
                                <w:bCs/>
                                <w:color w:val="FF6000"/>
                                <w:sz w:val="48"/>
                                <w:szCs w:val="48"/>
                                <w:lang w:val="es-ES"/>
                              </w:rPr>
                              <w:t xml:space="preserve"> 44</w:t>
                            </w:r>
                            <w:r w:rsidR="00165CA2" w:rsidRPr="008C3654">
                              <w:rPr>
                                <w:b/>
                                <w:bCs/>
                                <w:color w:val="FF6000"/>
                                <w:sz w:val="48"/>
                                <w:szCs w:val="48"/>
                                <w:lang w:val="es-ES"/>
                              </w:rPr>
                              <w:t>09</w:t>
                            </w:r>
                            <w:r w:rsidR="008C3654" w:rsidRPr="008C3654">
                              <w:rPr>
                                <w:b/>
                                <w:bCs/>
                                <w:color w:val="FF6000"/>
                                <w:sz w:val="48"/>
                                <w:szCs w:val="48"/>
                                <w:lang w:val="es-ES"/>
                              </w:rPr>
                              <w:t xml:space="preserve"> </w:t>
                            </w:r>
                          </w:p>
                          <w:p w14:paraId="7F50835F" w14:textId="138390BC" w:rsidR="00281C57" w:rsidRPr="008C3654" w:rsidRDefault="00281C57" w:rsidP="00281C57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7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C3654">
                              <w:rPr>
                                <w:b/>
                                <w:bCs/>
                                <w:color w:val="FF0071"/>
                                <w:sz w:val="20"/>
                                <w:szCs w:val="20"/>
                                <w:lang w:val="es-ES"/>
                              </w:rPr>
                              <w:t xml:space="preserve">Por persona en Acomodación Doble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0878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alt="P4TB6#y1" style="position:absolute;margin-left:0;margin-top:6.2pt;width:169.5pt;height:49.5pt;z-index:2516618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">
                <v:textbox>
                  <w:txbxContent>
                    <w:p w14:paraId="3986B167" w14:textId="00E2DBDF" w:rsidR="00281C57" w:rsidRPr="008C3654" w:rsidRDefault="00035C99" w:rsidP="00281C57">
                      <w:pPr>
                        <w:spacing w:after="0" w:line="240" w:lineRule="auto"/>
                        <w:rPr>
                          <w:b/>
                          <w:bCs/>
                          <w:color w:val="FF6000"/>
                          <w:sz w:val="48"/>
                          <w:szCs w:val="48"/>
                          <w:lang w:val="es-ES"/>
                        </w:rPr>
                      </w:pPr>
                      <w:r w:rsidRPr="008C3654">
                        <w:rPr>
                          <w:b/>
                          <w:bCs/>
                          <w:color w:val="FF6000"/>
                          <w:sz w:val="48"/>
                          <w:szCs w:val="48"/>
                          <w:lang w:val="es-ES"/>
                        </w:rPr>
                        <w:t>USD</w:t>
                      </w:r>
                      <w:r w:rsidR="008067BD" w:rsidRPr="008C3654">
                        <w:rPr>
                          <w:b/>
                          <w:bCs/>
                          <w:color w:val="FF6000"/>
                          <w:sz w:val="48"/>
                          <w:szCs w:val="48"/>
                          <w:lang w:val="es-ES"/>
                        </w:rPr>
                        <w:t xml:space="preserve"> 44</w:t>
                      </w:r>
                      <w:r w:rsidR="00165CA2" w:rsidRPr="008C3654">
                        <w:rPr>
                          <w:b/>
                          <w:bCs/>
                          <w:color w:val="FF6000"/>
                          <w:sz w:val="48"/>
                          <w:szCs w:val="48"/>
                          <w:lang w:val="es-ES"/>
                        </w:rPr>
                        <w:t>09</w:t>
                      </w:r>
                      <w:r w:rsidR="008C3654" w:rsidRPr="008C3654">
                        <w:rPr>
                          <w:b/>
                          <w:bCs/>
                          <w:color w:val="FF6000"/>
                          <w:sz w:val="48"/>
                          <w:szCs w:val="48"/>
                          <w:lang w:val="es-ES"/>
                        </w:rPr>
                        <w:t xml:space="preserve"> </w:t>
                      </w:r>
                    </w:p>
                    <w:p w14:paraId="7F50835F" w14:textId="138390BC" w:rsidR="00281C57" w:rsidRPr="008C3654" w:rsidRDefault="00281C57" w:rsidP="00281C57">
                      <w:pPr>
                        <w:spacing w:after="0" w:line="240" w:lineRule="auto"/>
                        <w:rPr>
                          <w:b/>
                          <w:bCs/>
                          <w:color w:val="FF0071"/>
                          <w:sz w:val="20"/>
                          <w:szCs w:val="20"/>
                          <w:lang w:val="es-ES"/>
                        </w:rPr>
                      </w:pPr>
                      <w:r w:rsidRPr="008C3654">
                        <w:rPr>
                          <w:b/>
                          <w:bCs/>
                          <w:color w:val="FF0071"/>
                          <w:sz w:val="20"/>
                          <w:szCs w:val="20"/>
                          <w:lang w:val="es-ES"/>
                        </w:rPr>
                        <w:t xml:space="preserve">Por persona en Acomodación Doble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54CB" w:rsidRPr="009454CB">
        <w:rPr>
          <w:rFonts w:ascii="Montserrat" w:hAnsi="Montserrat" w:cs="Arial"/>
          <w:b/>
          <w:szCs w:val="18"/>
          <w:u w:val="single"/>
        </w:rPr>
        <w:drawing>
          <wp:anchor distT="0" distB="0" distL="114300" distR="114300" simplePos="0" relativeHeight="251663872" behindDoc="0" locked="0" layoutInCell="1" allowOverlap="1" wp14:anchorId="69989BFC" wp14:editId="7D62C159">
            <wp:simplePos x="0" y="0"/>
            <wp:positionH relativeFrom="margin">
              <wp:posOffset>4343400</wp:posOffset>
            </wp:positionH>
            <wp:positionV relativeFrom="paragraph">
              <wp:posOffset>125095</wp:posOffset>
            </wp:positionV>
            <wp:extent cx="3048635" cy="1677035"/>
            <wp:effectExtent l="0" t="0" r="0" b="0"/>
            <wp:wrapThrough wrapText="bothSides">
              <wp:wrapPolygon edited="0">
                <wp:start x="0" y="0"/>
                <wp:lineTo x="0" y="21346"/>
                <wp:lineTo x="21461" y="21346"/>
                <wp:lineTo x="21461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EC2" w:rsidRPr="00601F14">
        <w:rPr>
          <w:rFonts w:ascii="Montserrat" w:hAnsi="Montserrat" w:cs="Arial"/>
          <w:b/>
          <w:color w:val="595959" w:themeColor="text1" w:themeTint="A6"/>
          <w:sz w:val="28"/>
          <w:szCs w:val="28"/>
        </w:rPr>
        <w:t xml:space="preserve"> </w:t>
      </w:r>
      <w:r w:rsidR="00BD2EC2" w:rsidRPr="00601F14">
        <w:rPr>
          <w:rFonts w:ascii="Montserrat" w:hAnsi="Montserrat" w:cs="Arial"/>
          <w:b/>
          <w:color w:val="595959" w:themeColor="text1" w:themeTint="A6"/>
          <w:sz w:val="28"/>
          <w:szCs w:val="28"/>
        </w:rPr>
        <w:tab/>
      </w:r>
    </w:p>
    <w:p w14:paraId="40B3220E" w14:textId="6D2C35C9" w:rsidR="00281C57" w:rsidRDefault="00281C57" w:rsidP="0039339B">
      <w:pPr>
        <w:spacing w:after="0" w:line="240" w:lineRule="auto"/>
        <w:ind w:firstLine="525"/>
        <w:rPr>
          <w:rFonts w:ascii="Montserrat" w:hAnsi="Montserrat" w:cs="Arial"/>
          <w:b/>
          <w:szCs w:val="18"/>
          <w:u w:val="single"/>
        </w:rPr>
      </w:pPr>
    </w:p>
    <w:p w14:paraId="100B0BA3" w14:textId="1B54258B" w:rsidR="00281C57" w:rsidRDefault="00281C57" w:rsidP="0039339B">
      <w:pPr>
        <w:spacing w:after="0" w:line="240" w:lineRule="auto"/>
        <w:ind w:firstLine="525"/>
        <w:rPr>
          <w:rFonts w:ascii="Montserrat" w:hAnsi="Montserrat" w:cs="Arial"/>
          <w:b/>
          <w:szCs w:val="18"/>
          <w:u w:val="single"/>
        </w:rPr>
      </w:pPr>
    </w:p>
    <w:p w14:paraId="71E63BAC" w14:textId="571123A2" w:rsidR="00281C57" w:rsidRDefault="00281C57" w:rsidP="0039339B">
      <w:pPr>
        <w:spacing w:after="0" w:line="240" w:lineRule="auto"/>
        <w:ind w:firstLine="525"/>
        <w:rPr>
          <w:rFonts w:ascii="Montserrat" w:hAnsi="Montserrat" w:cs="Arial"/>
          <w:b/>
          <w:szCs w:val="18"/>
          <w:u w:val="single"/>
        </w:rPr>
      </w:pPr>
    </w:p>
    <w:p w14:paraId="6A8C1138" w14:textId="0A9E0910" w:rsidR="00803567" w:rsidRPr="00165CA2" w:rsidRDefault="00803567" w:rsidP="00803567">
      <w:pPr>
        <w:spacing w:after="0" w:line="240" w:lineRule="auto"/>
        <w:rPr>
          <w:rFonts w:ascii="Montserrat" w:hAnsi="Montserrat" w:cs="Arial"/>
          <w:b/>
          <w:sz w:val="18"/>
          <w:szCs w:val="18"/>
          <w:u w:val="single"/>
        </w:rPr>
      </w:pPr>
    </w:p>
    <w:p w14:paraId="3FD013F9" w14:textId="5B2B960C" w:rsidR="00CA4904" w:rsidRDefault="00715834" w:rsidP="00803567">
      <w:pPr>
        <w:spacing w:after="0" w:line="240" w:lineRule="auto"/>
        <w:rPr>
          <w:rFonts w:ascii="Montserrat" w:hAnsi="Montserrat" w:cs="Arial"/>
          <w:b/>
          <w:sz w:val="24"/>
          <w:szCs w:val="24"/>
          <w:u w:val="single"/>
        </w:rPr>
      </w:pPr>
      <w:r w:rsidRPr="009454CB">
        <w:rPr>
          <w:rFonts w:ascii="Montserrat" w:hAnsi="Montserrat" w:cs="Arial"/>
          <w:b/>
          <w:sz w:val="24"/>
          <w:szCs w:val="24"/>
          <w:u w:val="single"/>
        </w:rPr>
        <w:t>Programa Incluye:</w:t>
      </w:r>
    </w:p>
    <w:p w14:paraId="32283FD9" w14:textId="77777777" w:rsidR="009454CB" w:rsidRPr="009454CB" w:rsidRDefault="009454CB" w:rsidP="00803567">
      <w:pPr>
        <w:spacing w:after="0" w:line="240" w:lineRule="auto"/>
        <w:rPr>
          <w:rFonts w:ascii="Montserrat" w:hAnsi="Montserrat" w:cs="Arial"/>
          <w:b/>
          <w:sz w:val="24"/>
          <w:szCs w:val="24"/>
          <w:u w:val="single"/>
        </w:rPr>
      </w:pPr>
    </w:p>
    <w:p w14:paraId="6F8587B4" w14:textId="03FFDB13" w:rsidR="0098154C" w:rsidRPr="009454CB" w:rsidRDefault="0098154C" w:rsidP="0098154C">
      <w:pPr>
        <w:pStyle w:val="Prrafodelista"/>
        <w:numPr>
          <w:ilvl w:val="0"/>
          <w:numId w:val="12"/>
        </w:numPr>
        <w:rPr>
          <w:rFonts w:ascii="Montserrat" w:hAnsi="Montserrat" w:cstheme="minorHAnsi"/>
          <w:sz w:val="20"/>
          <w:szCs w:val="20"/>
        </w:rPr>
      </w:pPr>
      <w:r w:rsidRPr="009454CB">
        <w:rPr>
          <w:rFonts w:ascii="Montserrat" w:hAnsi="Montserrat" w:cstheme="minorHAnsi"/>
          <w:sz w:val="20"/>
          <w:szCs w:val="20"/>
        </w:rPr>
        <w:t xml:space="preserve">Crucero de 7 noches en un camarote con vistas al río en el majestuoso SS </w:t>
      </w:r>
      <w:r w:rsidR="009454CB" w:rsidRPr="009454CB">
        <w:rPr>
          <w:rFonts w:ascii="Montserrat" w:hAnsi="Montserrat" w:cstheme="minorHAnsi"/>
          <w:sz w:val="20"/>
          <w:szCs w:val="20"/>
        </w:rPr>
        <w:t>Beatriz</w:t>
      </w:r>
    </w:p>
    <w:p w14:paraId="530A7752" w14:textId="77777777" w:rsidR="009454CB" w:rsidRPr="009454CB" w:rsidRDefault="009454CB" w:rsidP="009454CB">
      <w:pPr>
        <w:pStyle w:val="Prrafodelista"/>
        <w:numPr>
          <w:ilvl w:val="0"/>
          <w:numId w:val="12"/>
        </w:numPr>
        <w:rPr>
          <w:rFonts w:ascii="Montserrat" w:hAnsi="Montserrat" w:cstheme="minorHAnsi"/>
          <w:sz w:val="20"/>
          <w:szCs w:val="20"/>
        </w:rPr>
      </w:pPr>
      <w:r w:rsidRPr="009454CB">
        <w:rPr>
          <w:rFonts w:ascii="Montserrat" w:hAnsi="Montserrat" w:cstheme="minorHAnsi"/>
          <w:sz w:val="20"/>
          <w:szCs w:val="20"/>
        </w:rPr>
        <w:t>Todas las comidas a bordo, preparadas con los ingredientes más frescos y de mejor calidad.</w:t>
      </w:r>
    </w:p>
    <w:p w14:paraId="539057F5" w14:textId="6720EE3B" w:rsidR="009454CB" w:rsidRPr="009454CB" w:rsidRDefault="009454CB" w:rsidP="009454CB">
      <w:pPr>
        <w:pStyle w:val="Prrafodelista"/>
        <w:numPr>
          <w:ilvl w:val="0"/>
          <w:numId w:val="12"/>
        </w:numPr>
        <w:rPr>
          <w:rFonts w:ascii="Montserrat" w:hAnsi="Montserrat" w:cstheme="minorHAnsi"/>
          <w:sz w:val="20"/>
          <w:szCs w:val="20"/>
        </w:rPr>
      </w:pPr>
      <w:r w:rsidRPr="009454CB">
        <w:rPr>
          <w:rFonts w:ascii="Montserrat" w:hAnsi="Montserrat" w:cs="Arial"/>
          <w:bCs/>
          <w:sz w:val="20"/>
          <w:szCs w:val="20"/>
        </w:rPr>
        <w:drawing>
          <wp:anchor distT="0" distB="0" distL="114300" distR="114300" simplePos="0" relativeHeight="251662848" behindDoc="0" locked="0" layoutInCell="1" allowOverlap="1" wp14:anchorId="07486F2F" wp14:editId="65665950">
            <wp:simplePos x="0" y="0"/>
            <wp:positionH relativeFrom="column">
              <wp:posOffset>4353560</wp:posOffset>
            </wp:positionH>
            <wp:positionV relativeFrom="paragraph">
              <wp:posOffset>21590</wp:posOffset>
            </wp:positionV>
            <wp:extent cx="3034030" cy="1656080"/>
            <wp:effectExtent l="0" t="0" r="0" b="1270"/>
            <wp:wrapThrough wrapText="bothSides">
              <wp:wrapPolygon edited="0">
                <wp:start x="0" y="0"/>
                <wp:lineTo x="0" y="21368"/>
                <wp:lineTo x="21428" y="21368"/>
                <wp:lineTo x="21428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54CB">
        <w:rPr>
          <w:rFonts w:ascii="Montserrat" w:hAnsi="Montserrat" w:cstheme="minorHAnsi"/>
          <w:sz w:val="20"/>
          <w:szCs w:val="20"/>
        </w:rPr>
        <w:t>7 desayunos, 6 almuerzos, 7 cenas</w:t>
      </w:r>
    </w:p>
    <w:p w14:paraId="638B43AB" w14:textId="54D76A96" w:rsidR="009454CB" w:rsidRPr="009454CB" w:rsidRDefault="009454CB" w:rsidP="009454CB">
      <w:pPr>
        <w:pStyle w:val="Prrafodelista"/>
        <w:numPr>
          <w:ilvl w:val="0"/>
          <w:numId w:val="12"/>
        </w:numPr>
        <w:rPr>
          <w:rFonts w:ascii="Montserrat" w:hAnsi="Montserrat" w:cstheme="minorHAnsi"/>
          <w:sz w:val="20"/>
          <w:szCs w:val="20"/>
        </w:rPr>
      </w:pPr>
      <w:r w:rsidRPr="009454CB">
        <w:rPr>
          <w:rFonts w:ascii="Montserrat" w:hAnsi="Montserrat" w:cstheme="minorHAnsi"/>
          <w:sz w:val="20"/>
          <w:szCs w:val="20"/>
        </w:rPr>
        <w:t>Cenas de gala de bienvenida y despedida</w:t>
      </w:r>
    </w:p>
    <w:p w14:paraId="70AFE603" w14:textId="75DA4889" w:rsidR="009454CB" w:rsidRPr="009454CB" w:rsidRDefault="009454CB" w:rsidP="009454CB">
      <w:pPr>
        <w:pStyle w:val="Prrafodelista"/>
        <w:numPr>
          <w:ilvl w:val="0"/>
          <w:numId w:val="12"/>
        </w:numPr>
        <w:rPr>
          <w:rFonts w:ascii="Montserrat" w:hAnsi="Montserrat" w:cstheme="minorHAnsi"/>
          <w:sz w:val="20"/>
          <w:szCs w:val="20"/>
        </w:rPr>
      </w:pPr>
      <w:r w:rsidRPr="009454CB">
        <w:rPr>
          <w:rFonts w:ascii="Montserrat" w:hAnsi="Montserrat" w:cstheme="minorHAnsi"/>
          <w:sz w:val="20"/>
          <w:szCs w:val="20"/>
        </w:rPr>
        <w:t>Recepciones de bienvenida y despedida del capitán</w:t>
      </w:r>
    </w:p>
    <w:p w14:paraId="60E9706E" w14:textId="2D1C979C" w:rsidR="009454CB" w:rsidRDefault="009454CB" w:rsidP="009454CB">
      <w:pPr>
        <w:pStyle w:val="Prrafodelista"/>
        <w:numPr>
          <w:ilvl w:val="0"/>
          <w:numId w:val="12"/>
        </w:numPr>
        <w:rPr>
          <w:rFonts w:ascii="Montserrat" w:hAnsi="Montserrat" w:cstheme="minorHAnsi"/>
          <w:sz w:val="20"/>
          <w:szCs w:val="20"/>
        </w:rPr>
      </w:pPr>
      <w:r w:rsidRPr="009454CB">
        <w:rPr>
          <w:rFonts w:ascii="Montserrat" w:hAnsi="Montserrat" w:cstheme="minorHAnsi"/>
          <w:sz w:val="20"/>
          <w:szCs w:val="20"/>
        </w:rPr>
        <w:t>Bebidas ilimitadas a bordo, que incluyen vino fino, cerveza, licores, café y té especiales, refrescos y agua</w:t>
      </w:r>
      <w:r w:rsidRPr="009454CB">
        <w:rPr>
          <w:rFonts w:ascii="Montserrat" w:hAnsi="Montserrat" w:cstheme="minorHAnsi"/>
          <w:sz w:val="20"/>
          <w:szCs w:val="20"/>
        </w:rPr>
        <w:t xml:space="preserve"> </w:t>
      </w:r>
      <w:r w:rsidRPr="009454CB">
        <w:rPr>
          <w:rFonts w:ascii="Montserrat" w:hAnsi="Montserrat" w:cstheme="minorHAnsi"/>
          <w:sz w:val="20"/>
          <w:szCs w:val="20"/>
        </w:rPr>
        <w:t>mineral.</w:t>
      </w:r>
    </w:p>
    <w:p w14:paraId="6542D0B6" w14:textId="77777777" w:rsidR="009454CB" w:rsidRPr="009454CB" w:rsidRDefault="009454CB" w:rsidP="009454CB">
      <w:pPr>
        <w:pStyle w:val="Prrafodelista"/>
        <w:numPr>
          <w:ilvl w:val="0"/>
          <w:numId w:val="12"/>
        </w:numPr>
        <w:rPr>
          <w:rFonts w:ascii="Montserrat" w:hAnsi="Montserrat" w:cstheme="minorHAnsi"/>
          <w:sz w:val="20"/>
          <w:szCs w:val="20"/>
        </w:rPr>
      </w:pPr>
      <w:r w:rsidRPr="009454CB">
        <w:rPr>
          <w:rFonts w:ascii="Montserrat" w:hAnsi="Montserrat" w:cstheme="minorHAnsi"/>
          <w:sz w:val="20"/>
          <w:szCs w:val="20"/>
        </w:rPr>
        <w:t>6 días de excursiones, todas ellas organizadas por expertos locales que hablan inglés.</w:t>
      </w:r>
    </w:p>
    <w:p w14:paraId="4F4DB653" w14:textId="77777777" w:rsidR="009454CB" w:rsidRPr="009454CB" w:rsidRDefault="009454CB" w:rsidP="009454CB">
      <w:pPr>
        <w:pStyle w:val="Prrafodelista"/>
        <w:numPr>
          <w:ilvl w:val="0"/>
          <w:numId w:val="12"/>
        </w:numPr>
        <w:rPr>
          <w:rFonts w:ascii="Montserrat" w:hAnsi="Montserrat" w:cstheme="minorHAnsi"/>
          <w:sz w:val="20"/>
          <w:szCs w:val="20"/>
        </w:rPr>
      </w:pPr>
      <w:r w:rsidRPr="009454CB">
        <w:rPr>
          <w:rFonts w:ascii="Montserrat" w:hAnsi="Montserrat" w:cstheme="minorHAnsi"/>
          <w:sz w:val="20"/>
          <w:szCs w:val="20"/>
        </w:rPr>
        <w:t>Programa guiado "Vamos"</w:t>
      </w:r>
    </w:p>
    <w:p w14:paraId="735870AE" w14:textId="77777777" w:rsidR="009454CB" w:rsidRPr="009454CB" w:rsidRDefault="009454CB" w:rsidP="009454CB">
      <w:pPr>
        <w:pStyle w:val="Prrafodelista"/>
        <w:numPr>
          <w:ilvl w:val="0"/>
          <w:numId w:val="12"/>
        </w:numPr>
        <w:rPr>
          <w:rFonts w:ascii="Montserrat" w:hAnsi="Montserrat" w:cstheme="minorHAnsi"/>
          <w:sz w:val="20"/>
          <w:szCs w:val="20"/>
        </w:rPr>
      </w:pPr>
      <w:r w:rsidRPr="009454CB">
        <w:rPr>
          <w:rFonts w:ascii="Montserrat" w:hAnsi="Montserrat" w:cstheme="minorHAnsi"/>
          <w:sz w:val="20"/>
          <w:szCs w:val="20"/>
        </w:rPr>
        <w:t xml:space="preserve">Sistema de auriculares de audio portátiles </w:t>
      </w:r>
      <w:proofErr w:type="spellStart"/>
      <w:r w:rsidRPr="009454CB">
        <w:rPr>
          <w:rFonts w:ascii="Montserrat" w:hAnsi="Montserrat" w:cstheme="minorHAnsi"/>
          <w:sz w:val="20"/>
          <w:szCs w:val="20"/>
        </w:rPr>
        <w:t>Quietvox</w:t>
      </w:r>
      <w:proofErr w:type="spellEnd"/>
      <w:r w:rsidRPr="009454CB">
        <w:rPr>
          <w:rFonts w:ascii="Montserrat" w:hAnsi="Montserrat" w:cstheme="minorHAnsi"/>
          <w:sz w:val="20"/>
          <w:szCs w:val="20"/>
        </w:rPr>
        <w:t xml:space="preserve"> de última generación en todas las excursiones</w:t>
      </w:r>
    </w:p>
    <w:p w14:paraId="12E4DDE3" w14:textId="77777777" w:rsidR="009454CB" w:rsidRDefault="009454CB" w:rsidP="009454CB">
      <w:pPr>
        <w:pStyle w:val="Prrafodelista"/>
        <w:numPr>
          <w:ilvl w:val="0"/>
          <w:numId w:val="12"/>
        </w:numPr>
        <w:rPr>
          <w:rFonts w:ascii="Montserrat" w:hAnsi="Montserrat" w:cstheme="minorHAnsi"/>
          <w:sz w:val="20"/>
          <w:szCs w:val="20"/>
        </w:rPr>
      </w:pPr>
      <w:r w:rsidRPr="009454CB">
        <w:rPr>
          <w:rFonts w:ascii="Montserrat" w:hAnsi="Montserrat" w:cs="Poppins"/>
          <w:b/>
          <w:bCs/>
          <w:color w:val="FF6000"/>
          <w:lang w:eastAsia="es-CL"/>
        </w:rPr>
        <w:drawing>
          <wp:anchor distT="0" distB="0" distL="114300" distR="114300" simplePos="0" relativeHeight="251664896" behindDoc="0" locked="0" layoutInCell="1" allowOverlap="1" wp14:anchorId="0F9A015E" wp14:editId="339914BC">
            <wp:simplePos x="0" y="0"/>
            <wp:positionH relativeFrom="margin">
              <wp:posOffset>4353560</wp:posOffset>
            </wp:positionH>
            <wp:positionV relativeFrom="paragraph">
              <wp:posOffset>116205</wp:posOffset>
            </wp:positionV>
            <wp:extent cx="3009900" cy="1743075"/>
            <wp:effectExtent l="0" t="0" r="0" b="9525"/>
            <wp:wrapThrough wrapText="bothSides">
              <wp:wrapPolygon edited="0">
                <wp:start x="0" y="0"/>
                <wp:lineTo x="0" y="21482"/>
                <wp:lineTo x="21463" y="21482"/>
                <wp:lineTo x="21463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54CB">
        <w:rPr>
          <w:rFonts w:ascii="Montserrat" w:hAnsi="Montserrat" w:cstheme="minorHAnsi"/>
          <w:sz w:val="20"/>
          <w:szCs w:val="20"/>
        </w:rPr>
        <w:t>Uso de bicicletas y bastones de marcha nórdica durante todo el crucero.</w:t>
      </w:r>
    </w:p>
    <w:p w14:paraId="3F224FC4" w14:textId="02C32165" w:rsidR="00803567" w:rsidRPr="009454CB" w:rsidRDefault="0098154C" w:rsidP="009454CB">
      <w:pPr>
        <w:pStyle w:val="Prrafodelista"/>
        <w:numPr>
          <w:ilvl w:val="0"/>
          <w:numId w:val="12"/>
        </w:numPr>
        <w:rPr>
          <w:rFonts w:ascii="Montserrat" w:hAnsi="Montserrat" w:cstheme="minorHAnsi"/>
          <w:sz w:val="20"/>
          <w:szCs w:val="20"/>
        </w:rPr>
      </w:pPr>
      <w:r w:rsidRPr="009454CB">
        <w:rPr>
          <w:rFonts w:ascii="Montserrat" w:hAnsi="Montserrat" w:cstheme="minorHAnsi"/>
          <w:sz w:val="20"/>
          <w:szCs w:val="20"/>
        </w:rPr>
        <w:t xml:space="preserve">Acceso gratuito a Internet y </w:t>
      </w:r>
      <w:proofErr w:type="spellStart"/>
      <w:r w:rsidRPr="009454CB">
        <w:rPr>
          <w:rFonts w:ascii="Montserrat" w:hAnsi="Montserrat" w:cstheme="minorHAnsi"/>
          <w:sz w:val="20"/>
          <w:szCs w:val="20"/>
        </w:rPr>
        <w:t>Wi</w:t>
      </w:r>
      <w:proofErr w:type="spellEnd"/>
      <w:r w:rsidRPr="009454CB">
        <w:rPr>
          <w:rFonts w:ascii="Montserrat" w:hAnsi="Montserrat" w:cstheme="minorHAnsi"/>
          <w:sz w:val="20"/>
          <w:szCs w:val="20"/>
        </w:rPr>
        <w:t>-Fi</w:t>
      </w:r>
    </w:p>
    <w:p w14:paraId="27C8BDF1" w14:textId="41A94CD6" w:rsidR="009454CB" w:rsidRPr="009454CB" w:rsidRDefault="009454CB" w:rsidP="00D83E90">
      <w:pPr>
        <w:spacing w:after="0" w:line="240" w:lineRule="auto"/>
        <w:rPr>
          <w:rFonts w:ascii="Montserrat" w:hAnsi="Montserrat" w:cs="Arial"/>
          <w:b/>
          <w:sz w:val="20"/>
          <w:szCs w:val="20"/>
          <w:u w:val="single"/>
        </w:rPr>
      </w:pPr>
    </w:p>
    <w:p w14:paraId="7804C86A" w14:textId="66858804" w:rsidR="002D6928" w:rsidRPr="009454CB" w:rsidRDefault="002D6928" w:rsidP="00D83E90">
      <w:pPr>
        <w:spacing w:after="0" w:line="240" w:lineRule="auto"/>
        <w:rPr>
          <w:rFonts w:ascii="Montserrat" w:hAnsi="Montserrat" w:cs="Arial"/>
          <w:b/>
          <w:sz w:val="20"/>
          <w:szCs w:val="20"/>
          <w:u w:val="single"/>
        </w:rPr>
      </w:pPr>
      <w:r w:rsidRPr="009454CB">
        <w:rPr>
          <w:rFonts w:ascii="Montserrat" w:hAnsi="Montserrat" w:cs="Arial"/>
          <w:b/>
          <w:sz w:val="20"/>
          <w:szCs w:val="20"/>
          <w:u w:val="single"/>
        </w:rPr>
        <w:t xml:space="preserve">Programa </w:t>
      </w:r>
      <w:r w:rsidR="00E825E3" w:rsidRPr="009454CB">
        <w:rPr>
          <w:rFonts w:ascii="Montserrat" w:hAnsi="Montserrat" w:cs="Arial"/>
          <w:b/>
          <w:sz w:val="20"/>
          <w:szCs w:val="20"/>
          <w:u w:val="single"/>
        </w:rPr>
        <w:t xml:space="preserve">NO </w:t>
      </w:r>
      <w:r w:rsidRPr="009454CB">
        <w:rPr>
          <w:rFonts w:ascii="Montserrat" w:hAnsi="Montserrat" w:cs="Arial"/>
          <w:b/>
          <w:sz w:val="20"/>
          <w:szCs w:val="20"/>
          <w:u w:val="single"/>
        </w:rPr>
        <w:t>Incluye:</w:t>
      </w:r>
      <w:r w:rsidR="00AB4DBB" w:rsidRPr="009454CB">
        <w:rPr>
          <w:rFonts w:ascii="Montserrat" w:hAnsi="Montserrat" w:cs="Arial"/>
          <w:b/>
          <w:sz w:val="20"/>
          <w:szCs w:val="20"/>
          <w:u w:val="single"/>
        </w:rPr>
        <w:t xml:space="preserve"> </w:t>
      </w:r>
    </w:p>
    <w:p w14:paraId="38504F74" w14:textId="77777777" w:rsidR="00803567" w:rsidRPr="009454CB" w:rsidRDefault="00035C99" w:rsidP="00035C99">
      <w:pPr>
        <w:pStyle w:val="Prrafodelista"/>
        <w:numPr>
          <w:ilvl w:val="0"/>
          <w:numId w:val="13"/>
        </w:numPr>
        <w:autoSpaceDE w:val="0"/>
        <w:autoSpaceDN w:val="0"/>
        <w:adjustRightInd w:val="0"/>
        <w:contextualSpacing/>
        <w:rPr>
          <w:rFonts w:ascii="Montserrat" w:eastAsiaTheme="minorHAnsi" w:hAnsi="Montserrat" w:cs="Arial"/>
          <w:sz w:val="20"/>
          <w:szCs w:val="20"/>
        </w:rPr>
      </w:pPr>
      <w:r w:rsidRPr="009454CB">
        <w:rPr>
          <w:rFonts w:ascii="Montserrat" w:eastAsiaTheme="minorHAnsi" w:hAnsi="Montserrat" w:cs="Arial"/>
          <w:sz w:val="20"/>
          <w:szCs w:val="20"/>
        </w:rPr>
        <w:t>Asistencia en viaje.</w:t>
      </w:r>
    </w:p>
    <w:p w14:paraId="54122EDF" w14:textId="2E0C1686" w:rsidR="00803567" w:rsidRPr="009454CB" w:rsidRDefault="00803567" w:rsidP="00035C99">
      <w:pPr>
        <w:pStyle w:val="Prrafodelista"/>
        <w:numPr>
          <w:ilvl w:val="0"/>
          <w:numId w:val="13"/>
        </w:numPr>
        <w:autoSpaceDE w:val="0"/>
        <w:autoSpaceDN w:val="0"/>
        <w:adjustRightInd w:val="0"/>
        <w:contextualSpacing/>
        <w:rPr>
          <w:rFonts w:ascii="Montserrat" w:eastAsiaTheme="minorHAnsi" w:hAnsi="Montserrat" w:cs="Arial"/>
          <w:sz w:val="20"/>
          <w:szCs w:val="20"/>
        </w:rPr>
      </w:pPr>
      <w:r w:rsidRPr="009454CB">
        <w:rPr>
          <w:rFonts w:ascii="Montserrat" w:eastAsiaTheme="minorHAnsi" w:hAnsi="Montserrat" w:cs="Arial"/>
          <w:sz w:val="20"/>
          <w:szCs w:val="20"/>
        </w:rPr>
        <w:t xml:space="preserve">Traslados </w:t>
      </w:r>
    </w:p>
    <w:p w14:paraId="519ECC87" w14:textId="7172A9E2" w:rsidR="00035C99" w:rsidRPr="009454CB" w:rsidRDefault="00803567" w:rsidP="00035C99">
      <w:pPr>
        <w:pStyle w:val="Prrafodelista"/>
        <w:numPr>
          <w:ilvl w:val="0"/>
          <w:numId w:val="13"/>
        </w:numPr>
        <w:autoSpaceDE w:val="0"/>
        <w:autoSpaceDN w:val="0"/>
        <w:adjustRightInd w:val="0"/>
        <w:contextualSpacing/>
        <w:rPr>
          <w:rFonts w:ascii="Montserrat" w:eastAsiaTheme="minorHAnsi" w:hAnsi="Montserrat" w:cs="Arial"/>
          <w:sz w:val="20"/>
          <w:szCs w:val="20"/>
        </w:rPr>
      </w:pPr>
      <w:proofErr w:type="spellStart"/>
      <w:r w:rsidRPr="009454CB">
        <w:rPr>
          <w:rFonts w:ascii="Montserrat" w:eastAsiaTheme="minorHAnsi" w:hAnsi="Montserrat" w:cs="Arial"/>
          <w:sz w:val="20"/>
          <w:szCs w:val="20"/>
        </w:rPr>
        <w:t>Hoteleria</w:t>
      </w:r>
      <w:proofErr w:type="spellEnd"/>
      <w:r w:rsidRPr="009454CB">
        <w:rPr>
          <w:rFonts w:ascii="Montserrat" w:eastAsiaTheme="minorHAnsi" w:hAnsi="Montserrat" w:cs="Arial"/>
          <w:sz w:val="20"/>
          <w:szCs w:val="20"/>
        </w:rPr>
        <w:t xml:space="preserve"> pre y post Crucero </w:t>
      </w:r>
      <w:r w:rsidR="00035C99" w:rsidRPr="009454CB">
        <w:rPr>
          <w:rFonts w:ascii="Montserrat" w:eastAsiaTheme="minorHAnsi" w:hAnsi="Montserrat" w:cs="Arial"/>
          <w:sz w:val="20"/>
          <w:szCs w:val="20"/>
        </w:rPr>
        <w:t xml:space="preserve"> </w:t>
      </w:r>
    </w:p>
    <w:p w14:paraId="551E5AB7" w14:textId="2EB3979B" w:rsidR="009454CB" w:rsidRPr="009454CB" w:rsidRDefault="009454CB" w:rsidP="00AB4DBB">
      <w:pPr>
        <w:shd w:val="clear" w:color="auto" w:fill="FFFFFF"/>
        <w:spacing w:after="0" w:line="240" w:lineRule="auto"/>
        <w:outlineLvl w:val="3"/>
        <w:rPr>
          <w:rFonts w:ascii="Montserrat" w:eastAsia="Times New Roman" w:hAnsi="Montserrat" w:cs="Poppins"/>
          <w:b/>
          <w:bCs/>
          <w:color w:val="FF6000"/>
          <w:sz w:val="20"/>
          <w:szCs w:val="20"/>
          <w:lang w:eastAsia="es-CL"/>
        </w:rPr>
      </w:pPr>
    </w:p>
    <w:p w14:paraId="2B2BC627" w14:textId="0C550453" w:rsidR="009454CB" w:rsidRPr="009454CB" w:rsidRDefault="009454CB" w:rsidP="009454CB">
      <w:pPr>
        <w:shd w:val="clear" w:color="auto" w:fill="FFFFFF"/>
        <w:spacing w:after="0" w:line="240" w:lineRule="auto"/>
        <w:outlineLvl w:val="3"/>
        <w:rPr>
          <w:rFonts w:ascii="Montserrat" w:eastAsia="Times New Roman" w:hAnsi="Montserrat" w:cs="Poppins"/>
          <w:sz w:val="20"/>
          <w:szCs w:val="20"/>
          <w:lang w:eastAsia="es-CL"/>
        </w:rPr>
      </w:pPr>
      <w:r w:rsidRPr="009454CB">
        <w:rPr>
          <w:rFonts w:ascii="Montserrat" w:eastAsia="Times New Roman" w:hAnsi="Montserrat" w:cs="Poppins"/>
          <w:sz w:val="20"/>
          <w:szCs w:val="20"/>
          <w:lang w:eastAsia="es-CL"/>
        </w:rPr>
        <w:t>Un viaje extraordinario para los aficionados a la historia, la música y el arte europeos.</w:t>
      </w:r>
      <w:r>
        <w:rPr>
          <w:rFonts w:ascii="Montserrat" w:eastAsia="Times New Roman" w:hAnsi="Montserrat" w:cs="Poppins"/>
          <w:sz w:val="20"/>
          <w:szCs w:val="20"/>
          <w:lang w:eastAsia="es-CL"/>
        </w:rPr>
        <w:t xml:space="preserve">  </w:t>
      </w:r>
      <w:r w:rsidRPr="009454CB">
        <w:rPr>
          <w:rFonts w:ascii="Montserrat" w:eastAsia="Times New Roman" w:hAnsi="Montserrat" w:cs="Poppins"/>
          <w:sz w:val="20"/>
          <w:szCs w:val="20"/>
          <w:lang w:eastAsia="es-CL"/>
        </w:rPr>
        <w:t xml:space="preserve">Experimente la dinámica Budapest y la Viena imperial. Maravíllese con los deslumbrantes paisajes mientras su lujoso barco se desliza por el valle de </w:t>
      </w:r>
      <w:proofErr w:type="spellStart"/>
      <w:r w:rsidRPr="009454CB">
        <w:rPr>
          <w:rFonts w:ascii="Montserrat" w:eastAsia="Times New Roman" w:hAnsi="Montserrat" w:cs="Poppins"/>
          <w:sz w:val="20"/>
          <w:szCs w:val="20"/>
          <w:lang w:eastAsia="es-CL"/>
        </w:rPr>
        <w:t>Wachau</w:t>
      </w:r>
      <w:proofErr w:type="spellEnd"/>
      <w:r w:rsidRPr="009454CB">
        <w:rPr>
          <w:rFonts w:ascii="Montserrat" w:eastAsia="Times New Roman" w:hAnsi="Montserrat" w:cs="Poppins"/>
          <w:sz w:val="20"/>
          <w:szCs w:val="20"/>
          <w:lang w:eastAsia="es-CL"/>
        </w:rPr>
        <w:t>, considerado uno de los paisajes más hermosos del mundo, hacia Alemania y pasando por encantadores pueblos bávaros. En este encantador viaje abundan los tesoros exclusivos.</w:t>
      </w:r>
    </w:p>
    <w:p w14:paraId="495D9524" w14:textId="77777777" w:rsidR="009454CB" w:rsidRPr="009454CB" w:rsidRDefault="009454CB" w:rsidP="009454CB">
      <w:pPr>
        <w:shd w:val="clear" w:color="auto" w:fill="FFFFFF"/>
        <w:spacing w:after="0" w:line="240" w:lineRule="auto"/>
        <w:jc w:val="both"/>
        <w:outlineLvl w:val="3"/>
        <w:rPr>
          <w:rFonts w:ascii="Montserrat" w:eastAsia="Times New Roman" w:hAnsi="Montserrat" w:cs="Poppins"/>
          <w:sz w:val="20"/>
          <w:szCs w:val="20"/>
          <w:lang w:eastAsia="es-CL"/>
        </w:rPr>
      </w:pPr>
    </w:p>
    <w:p w14:paraId="3F61A96F" w14:textId="20ADD22E" w:rsidR="009454CB" w:rsidRPr="009454CB" w:rsidRDefault="009454CB" w:rsidP="009454CB">
      <w:pPr>
        <w:shd w:val="clear" w:color="auto" w:fill="FFFFFF"/>
        <w:spacing w:after="0" w:line="240" w:lineRule="auto"/>
        <w:jc w:val="both"/>
        <w:outlineLvl w:val="3"/>
        <w:rPr>
          <w:rFonts w:ascii="Montserrat" w:eastAsia="Times New Roman" w:hAnsi="Montserrat" w:cs="Poppins"/>
          <w:sz w:val="20"/>
          <w:szCs w:val="20"/>
          <w:lang w:eastAsia="es-CL"/>
        </w:rPr>
      </w:pPr>
      <w:r w:rsidRPr="009454CB">
        <w:rPr>
          <w:rFonts w:ascii="Montserrat" w:eastAsia="Times New Roman" w:hAnsi="Montserrat" w:cs="Poppins"/>
          <w:sz w:val="20"/>
          <w:szCs w:val="20"/>
          <w:lang w:eastAsia="es-CL"/>
        </w:rPr>
        <w:t>Este encantador viaje ofrece una variedad de formas de disfrutar de destinos cautivadores, así como mucho tiempo para relajarse a bordo mientras navega de Budapest a Núremberg.</w:t>
      </w:r>
      <w:r>
        <w:rPr>
          <w:rFonts w:ascii="Montserrat" w:eastAsia="Times New Roman" w:hAnsi="Montserrat" w:cs="Poppins"/>
          <w:sz w:val="20"/>
          <w:szCs w:val="20"/>
          <w:lang w:eastAsia="es-CL"/>
        </w:rPr>
        <w:t xml:space="preserve">  </w:t>
      </w:r>
      <w:r w:rsidRPr="009454CB">
        <w:rPr>
          <w:rFonts w:ascii="Montserrat" w:eastAsia="Times New Roman" w:hAnsi="Montserrat" w:cs="Poppins"/>
          <w:sz w:val="20"/>
          <w:szCs w:val="20"/>
          <w:lang w:eastAsia="es-CL"/>
        </w:rPr>
        <w:t>Programa de la Herencia Judía (salidas seleccionadas</w:t>
      </w:r>
      <w:proofErr w:type="gramStart"/>
      <w:r w:rsidRPr="009454CB">
        <w:rPr>
          <w:rFonts w:ascii="Montserrat" w:eastAsia="Times New Roman" w:hAnsi="Montserrat" w:cs="Poppins"/>
          <w:sz w:val="20"/>
          <w:szCs w:val="20"/>
          <w:lang w:eastAsia="es-CL"/>
        </w:rPr>
        <w:t>) :</w:t>
      </w:r>
      <w:proofErr w:type="gramEnd"/>
      <w:r w:rsidRPr="009454CB">
        <w:rPr>
          <w:rFonts w:ascii="Montserrat" w:eastAsia="Times New Roman" w:hAnsi="Montserrat" w:cs="Poppins"/>
          <w:sz w:val="20"/>
          <w:szCs w:val="20"/>
          <w:lang w:eastAsia="es-CL"/>
        </w:rPr>
        <w:t xml:space="preserve"> Nuestro Programa de la Herencia Judía es el único de su tipo en los ríos y le permite sumergirse en el perdurable legado judío de Europa Central con visitas a museos, monumentos, sinagogas y más. Tenga en cuenta: debido al cierre de los sitios durante las Altas Fiestas, el programa de la Herencia Judía no funcionará en la siguiente salida: Budapest a Núremberg: 28 de septiembre. Los sitios también pueden estar cerrados para visitas interiores durante la Pascua u otros eventos importantes.</w:t>
      </w:r>
    </w:p>
    <w:p w14:paraId="325F5618" w14:textId="1EC123D5" w:rsidR="00035C99" w:rsidRDefault="00035C99" w:rsidP="00035C99">
      <w:pPr>
        <w:autoSpaceDE w:val="0"/>
        <w:autoSpaceDN w:val="0"/>
        <w:adjustRightInd w:val="0"/>
        <w:contextualSpacing/>
        <w:rPr>
          <w:rFonts w:ascii="Montserrat" w:hAnsi="Montserrat"/>
          <w:b/>
          <w:sz w:val="20"/>
          <w:szCs w:val="20"/>
        </w:rPr>
      </w:pPr>
    </w:p>
    <w:p w14:paraId="72885ACC" w14:textId="74103BB1" w:rsidR="009454CB" w:rsidRDefault="009454CB" w:rsidP="00035C99">
      <w:pPr>
        <w:autoSpaceDE w:val="0"/>
        <w:autoSpaceDN w:val="0"/>
        <w:adjustRightInd w:val="0"/>
        <w:contextualSpacing/>
        <w:rPr>
          <w:rFonts w:ascii="Montserrat" w:hAnsi="Montserrat"/>
          <w:b/>
          <w:sz w:val="20"/>
          <w:szCs w:val="20"/>
        </w:rPr>
      </w:pPr>
    </w:p>
    <w:p w14:paraId="7717AE55" w14:textId="77777777" w:rsidR="009454CB" w:rsidRDefault="009454CB" w:rsidP="009454CB">
      <w:pPr>
        <w:shd w:val="clear" w:color="auto" w:fill="FFFFFF"/>
        <w:spacing w:after="0" w:line="240" w:lineRule="auto"/>
        <w:jc w:val="both"/>
        <w:outlineLvl w:val="3"/>
        <w:rPr>
          <w:rFonts w:ascii="Montserrat" w:eastAsia="Times New Roman" w:hAnsi="Montserrat" w:cs="Poppins"/>
          <w:b/>
          <w:bCs/>
          <w:color w:val="FF0071"/>
          <w:sz w:val="24"/>
          <w:szCs w:val="24"/>
          <w:lang w:eastAsia="es-CL"/>
        </w:rPr>
      </w:pPr>
      <w:r w:rsidRPr="00F44363">
        <w:rPr>
          <w:rFonts w:ascii="Montserrat" w:eastAsia="Times New Roman" w:hAnsi="Montserrat" w:cs="Poppins"/>
          <w:b/>
          <w:bCs/>
          <w:color w:val="FF0071"/>
          <w:sz w:val="24"/>
          <w:szCs w:val="24"/>
          <w:lang w:eastAsia="es-CL"/>
        </w:rPr>
        <w:lastRenderedPageBreak/>
        <w:t>INERARIO DEL CRUCERO</w:t>
      </w:r>
    </w:p>
    <w:tbl>
      <w:tblPr>
        <w:tblStyle w:val="Tablaconcuadrcula"/>
        <w:tblW w:w="0" w:type="auto"/>
        <w:tblBorders>
          <w:top w:val="dotted" w:sz="4" w:space="0" w:color="FF5D00"/>
          <w:left w:val="dotted" w:sz="4" w:space="0" w:color="FF5D00"/>
          <w:bottom w:val="dotted" w:sz="4" w:space="0" w:color="FF5D00"/>
          <w:right w:val="dotted" w:sz="4" w:space="0" w:color="FF5D00"/>
          <w:insideH w:val="dotted" w:sz="4" w:space="0" w:color="FF5D00"/>
          <w:insideV w:val="dotted" w:sz="4" w:space="0" w:color="FF5D00"/>
        </w:tblBorders>
        <w:tblLook w:val="04A0" w:firstRow="1" w:lastRow="0" w:firstColumn="1" w:lastColumn="0" w:noHBand="0" w:noVBand="1"/>
      </w:tblPr>
      <w:tblGrid>
        <w:gridCol w:w="1129"/>
        <w:gridCol w:w="10435"/>
      </w:tblGrid>
      <w:tr w:rsidR="009454CB" w:rsidRPr="00165CA2" w14:paraId="0F560D73" w14:textId="77777777" w:rsidTr="00F74877">
        <w:trPr>
          <w:trHeight w:val="248"/>
        </w:trPr>
        <w:tc>
          <w:tcPr>
            <w:tcW w:w="1129" w:type="dxa"/>
          </w:tcPr>
          <w:p w14:paraId="6287E9B7" w14:textId="77777777" w:rsidR="009454CB" w:rsidRPr="00165CA2" w:rsidRDefault="009454CB" w:rsidP="00F74877">
            <w:pPr>
              <w:autoSpaceDE w:val="0"/>
              <w:autoSpaceDN w:val="0"/>
              <w:adjustRightInd w:val="0"/>
              <w:contextualSpacing/>
              <w:rPr>
                <w:rFonts w:ascii="Montserrat" w:hAnsi="Montserrat"/>
                <w:b/>
                <w:sz w:val="18"/>
                <w:szCs w:val="18"/>
              </w:rPr>
            </w:pPr>
            <w:r w:rsidRPr="00165CA2">
              <w:rPr>
                <w:rFonts w:ascii="Montserrat" w:hAnsi="Montserrat"/>
                <w:b/>
                <w:sz w:val="18"/>
                <w:szCs w:val="18"/>
              </w:rPr>
              <w:t>DIA 1</w:t>
            </w:r>
          </w:p>
        </w:tc>
        <w:tc>
          <w:tcPr>
            <w:tcW w:w="10435" w:type="dxa"/>
          </w:tcPr>
          <w:p w14:paraId="131DEE9F" w14:textId="77777777" w:rsidR="009454CB" w:rsidRPr="00165CA2" w:rsidRDefault="009454CB" w:rsidP="00F74877">
            <w:pPr>
              <w:autoSpaceDE w:val="0"/>
              <w:autoSpaceDN w:val="0"/>
              <w:adjustRightInd w:val="0"/>
              <w:contextualSpacing/>
              <w:rPr>
                <w:rFonts w:ascii="Montserrat" w:hAnsi="Montserrat"/>
                <w:b/>
                <w:sz w:val="18"/>
                <w:szCs w:val="18"/>
              </w:rPr>
            </w:pPr>
            <w:r w:rsidRPr="00165CA2">
              <w:rPr>
                <w:rFonts w:ascii="Montserrat" w:hAnsi="Montserrat"/>
                <w:b/>
                <w:sz w:val="18"/>
                <w:szCs w:val="18"/>
              </w:rPr>
              <w:t>Nuremberg (Embarque)</w:t>
            </w:r>
          </w:p>
          <w:p w14:paraId="7E57F4C4" w14:textId="77777777" w:rsidR="009454CB" w:rsidRPr="00165CA2" w:rsidRDefault="009454CB" w:rsidP="00F74877">
            <w:pPr>
              <w:autoSpaceDE w:val="0"/>
              <w:autoSpaceDN w:val="0"/>
              <w:adjustRightInd w:val="0"/>
              <w:contextualSpacing/>
              <w:rPr>
                <w:rFonts w:ascii="Montserrat" w:hAnsi="Montserrat"/>
                <w:bCs/>
                <w:sz w:val="18"/>
                <w:szCs w:val="18"/>
              </w:rPr>
            </w:pPr>
            <w:r w:rsidRPr="00165CA2">
              <w:rPr>
                <w:rFonts w:ascii="Montserrat" w:hAnsi="Montserrat"/>
                <w:bCs/>
                <w:sz w:val="18"/>
                <w:szCs w:val="18"/>
              </w:rPr>
              <w:t>Llegada al aeropuerto de Núremberg. Si su paquete de crucero incluye un traslado de llegada en grupo o si ha adquirido un traslado de llegada privado, lo trasladarán al barco.</w:t>
            </w:r>
          </w:p>
        </w:tc>
      </w:tr>
      <w:tr w:rsidR="009454CB" w:rsidRPr="00165CA2" w14:paraId="1D68FA41" w14:textId="77777777" w:rsidTr="00F74877">
        <w:trPr>
          <w:trHeight w:val="248"/>
        </w:trPr>
        <w:tc>
          <w:tcPr>
            <w:tcW w:w="1129" w:type="dxa"/>
          </w:tcPr>
          <w:p w14:paraId="734EAD32" w14:textId="77777777" w:rsidR="009454CB" w:rsidRPr="00165CA2" w:rsidRDefault="009454CB" w:rsidP="00F74877">
            <w:pPr>
              <w:autoSpaceDE w:val="0"/>
              <w:autoSpaceDN w:val="0"/>
              <w:adjustRightInd w:val="0"/>
              <w:contextualSpacing/>
              <w:rPr>
                <w:rFonts w:ascii="Montserrat" w:hAnsi="Montserrat"/>
                <w:b/>
                <w:sz w:val="18"/>
                <w:szCs w:val="18"/>
              </w:rPr>
            </w:pPr>
            <w:r w:rsidRPr="00165CA2">
              <w:rPr>
                <w:rFonts w:ascii="Montserrat" w:hAnsi="Montserrat"/>
                <w:b/>
                <w:sz w:val="18"/>
                <w:szCs w:val="18"/>
              </w:rPr>
              <w:t>DIA 2</w:t>
            </w:r>
          </w:p>
        </w:tc>
        <w:tc>
          <w:tcPr>
            <w:tcW w:w="10435" w:type="dxa"/>
          </w:tcPr>
          <w:p w14:paraId="2C574EC0" w14:textId="77777777" w:rsidR="009454CB" w:rsidRPr="00165CA2" w:rsidRDefault="009454CB" w:rsidP="00F74877">
            <w:pPr>
              <w:autoSpaceDE w:val="0"/>
              <w:autoSpaceDN w:val="0"/>
              <w:adjustRightInd w:val="0"/>
              <w:contextualSpacing/>
              <w:rPr>
                <w:rFonts w:ascii="Montserrat" w:hAnsi="Montserrat"/>
                <w:b/>
                <w:sz w:val="18"/>
                <w:szCs w:val="18"/>
              </w:rPr>
            </w:pPr>
            <w:r w:rsidRPr="00165CA2">
              <w:rPr>
                <w:rFonts w:ascii="Montserrat" w:hAnsi="Montserrat"/>
                <w:b/>
                <w:sz w:val="18"/>
                <w:szCs w:val="18"/>
              </w:rPr>
              <w:t>Ratisbona</w:t>
            </w:r>
          </w:p>
          <w:p w14:paraId="2C74F1B2" w14:textId="77777777" w:rsidR="009454CB" w:rsidRPr="00165CA2" w:rsidRDefault="009454CB" w:rsidP="00F74877">
            <w:pPr>
              <w:autoSpaceDE w:val="0"/>
              <w:autoSpaceDN w:val="0"/>
              <w:adjustRightInd w:val="0"/>
              <w:contextualSpacing/>
              <w:rPr>
                <w:rFonts w:ascii="Montserrat" w:hAnsi="Montserrat"/>
                <w:bCs/>
                <w:sz w:val="18"/>
                <w:szCs w:val="18"/>
              </w:rPr>
            </w:pPr>
            <w:r w:rsidRPr="00165CA2">
              <w:rPr>
                <w:rFonts w:ascii="Montserrat" w:hAnsi="Montserrat"/>
                <w:bCs/>
                <w:sz w:val="18"/>
                <w:szCs w:val="18"/>
              </w:rPr>
              <w:t>La primera capital de Baviera, Ratisbona, debe su impresionante linaje histórico y su rico patrimonio arquitectónico a sus 600 años como Ciudad Imperial Libre, hecho reconocido por la UNESCO en 2006. Hoy descubrirás cómo la ciudad medieval bellamente conservada coexiste con un vibrante centro urbano moderno.</w:t>
            </w:r>
          </w:p>
        </w:tc>
      </w:tr>
      <w:tr w:rsidR="009454CB" w:rsidRPr="00165CA2" w14:paraId="78DA9EA9" w14:textId="77777777" w:rsidTr="00F74877">
        <w:trPr>
          <w:trHeight w:val="248"/>
        </w:trPr>
        <w:tc>
          <w:tcPr>
            <w:tcW w:w="1129" w:type="dxa"/>
          </w:tcPr>
          <w:p w14:paraId="5F55591E" w14:textId="77777777" w:rsidR="009454CB" w:rsidRPr="00165CA2" w:rsidRDefault="009454CB" w:rsidP="00F74877">
            <w:pPr>
              <w:autoSpaceDE w:val="0"/>
              <w:autoSpaceDN w:val="0"/>
              <w:adjustRightInd w:val="0"/>
              <w:contextualSpacing/>
              <w:rPr>
                <w:rFonts w:ascii="Montserrat" w:hAnsi="Montserrat"/>
                <w:b/>
                <w:sz w:val="18"/>
                <w:szCs w:val="18"/>
              </w:rPr>
            </w:pPr>
            <w:r w:rsidRPr="00165CA2">
              <w:rPr>
                <w:rFonts w:ascii="Montserrat" w:hAnsi="Montserrat"/>
                <w:b/>
                <w:sz w:val="18"/>
                <w:szCs w:val="18"/>
              </w:rPr>
              <w:t>DIA 3</w:t>
            </w:r>
          </w:p>
        </w:tc>
        <w:tc>
          <w:tcPr>
            <w:tcW w:w="10435" w:type="dxa"/>
          </w:tcPr>
          <w:p w14:paraId="6848B501" w14:textId="77777777" w:rsidR="009454CB" w:rsidRPr="00165CA2" w:rsidRDefault="009454CB" w:rsidP="00F74877">
            <w:pPr>
              <w:autoSpaceDE w:val="0"/>
              <w:autoSpaceDN w:val="0"/>
              <w:adjustRightInd w:val="0"/>
              <w:contextualSpacing/>
              <w:rPr>
                <w:rFonts w:ascii="Montserrat" w:hAnsi="Montserrat"/>
                <w:b/>
                <w:sz w:val="18"/>
                <w:szCs w:val="18"/>
              </w:rPr>
            </w:pPr>
            <w:proofErr w:type="spellStart"/>
            <w:r w:rsidRPr="00165CA2">
              <w:rPr>
                <w:rFonts w:ascii="Montserrat" w:hAnsi="Montserrat"/>
                <w:b/>
                <w:sz w:val="18"/>
                <w:szCs w:val="18"/>
              </w:rPr>
              <w:t>Passau</w:t>
            </w:r>
            <w:proofErr w:type="spellEnd"/>
          </w:p>
          <w:p w14:paraId="4854D0CA" w14:textId="77777777" w:rsidR="009454CB" w:rsidRPr="00165CA2" w:rsidRDefault="009454CB" w:rsidP="00F74877">
            <w:pPr>
              <w:autoSpaceDE w:val="0"/>
              <w:autoSpaceDN w:val="0"/>
              <w:adjustRightInd w:val="0"/>
              <w:contextualSpacing/>
              <w:rPr>
                <w:rFonts w:ascii="Montserrat" w:hAnsi="Montserrat"/>
                <w:bCs/>
                <w:sz w:val="18"/>
                <w:szCs w:val="18"/>
              </w:rPr>
            </w:pPr>
            <w:proofErr w:type="spellStart"/>
            <w:r w:rsidRPr="00165CA2">
              <w:rPr>
                <w:rFonts w:ascii="Montserrat" w:hAnsi="Montserrat"/>
                <w:bCs/>
                <w:sz w:val="18"/>
                <w:szCs w:val="18"/>
              </w:rPr>
              <w:t>Passau</w:t>
            </w:r>
            <w:proofErr w:type="spellEnd"/>
            <w:r w:rsidRPr="00165CA2">
              <w:rPr>
                <w:rFonts w:ascii="Montserrat" w:hAnsi="Montserrat"/>
                <w:bCs/>
                <w:sz w:val="18"/>
                <w:szCs w:val="18"/>
              </w:rPr>
              <w:t xml:space="preserve"> es una encrucijada en más de un sentido: aquí se juntan tres ríos y casi tres naciones, lo que crea un fascinante mosaico cultural. Conozca la ciudad y su principal reclamo a la fama: el órgano de tubos más grande de Europa.</w:t>
            </w:r>
          </w:p>
        </w:tc>
      </w:tr>
      <w:tr w:rsidR="009454CB" w:rsidRPr="00165CA2" w14:paraId="586CA872" w14:textId="77777777" w:rsidTr="00F74877">
        <w:trPr>
          <w:trHeight w:val="261"/>
        </w:trPr>
        <w:tc>
          <w:tcPr>
            <w:tcW w:w="1129" w:type="dxa"/>
          </w:tcPr>
          <w:p w14:paraId="7605ABF5" w14:textId="77777777" w:rsidR="009454CB" w:rsidRPr="00165CA2" w:rsidRDefault="009454CB" w:rsidP="00F74877">
            <w:pPr>
              <w:autoSpaceDE w:val="0"/>
              <w:autoSpaceDN w:val="0"/>
              <w:adjustRightInd w:val="0"/>
              <w:contextualSpacing/>
              <w:rPr>
                <w:rFonts w:ascii="Montserrat" w:hAnsi="Montserrat"/>
                <w:b/>
                <w:sz w:val="18"/>
                <w:szCs w:val="18"/>
              </w:rPr>
            </w:pPr>
            <w:r w:rsidRPr="00165CA2">
              <w:rPr>
                <w:rFonts w:ascii="Montserrat" w:hAnsi="Montserrat"/>
                <w:b/>
                <w:sz w:val="18"/>
                <w:szCs w:val="18"/>
              </w:rPr>
              <w:t>DIA 4</w:t>
            </w:r>
          </w:p>
        </w:tc>
        <w:tc>
          <w:tcPr>
            <w:tcW w:w="10435" w:type="dxa"/>
          </w:tcPr>
          <w:p w14:paraId="52A2CBDE" w14:textId="77777777" w:rsidR="009454CB" w:rsidRPr="00165CA2" w:rsidRDefault="009454CB" w:rsidP="00F74877">
            <w:pPr>
              <w:autoSpaceDE w:val="0"/>
              <w:autoSpaceDN w:val="0"/>
              <w:adjustRightInd w:val="0"/>
              <w:contextualSpacing/>
              <w:rPr>
                <w:rFonts w:ascii="Montserrat" w:hAnsi="Montserrat"/>
                <w:b/>
                <w:sz w:val="18"/>
                <w:szCs w:val="18"/>
              </w:rPr>
            </w:pPr>
            <w:proofErr w:type="spellStart"/>
            <w:r w:rsidRPr="00165CA2">
              <w:rPr>
                <w:rFonts w:ascii="Montserrat" w:hAnsi="Montserrat"/>
                <w:b/>
                <w:sz w:val="18"/>
                <w:szCs w:val="18"/>
              </w:rPr>
              <w:t>Passau</w:t>
            </w:r>
            <w:proofErr w:type="spellEnd"/>
            <w:r w:rsidRPr="00165CA2">
              <w:rPr>
                <w:rFonts w:ascii="Montserrat" w:hAnsi="Montserrat"/>
                <w:b/>
                <w:sz w:val="18"/>
                <w:szCs w:val="18"/>
              </w:rPr>
              <w:t xml:space="preserve">, </w:t>
            </w:r>
            <w:proofErr w:type="spellStart"/>
            <w:r w:rsidRPr="00165CA2">
              <w:rPr>
                <w:rFonts w:ascii="Montserrat" w:hAnsi="Montserrat"/>
                <w:b/>
                <w:sz w:val="18"/>
                <w:szCs w:val="18"/>
              </w:rPr>
              <w:t>Engelhartszell</w:t>
            </w:r>
            <w:proofErr w:type="spellEnd"/>
            <w:r w:rsidRPr="00165CA2">
              <w:rPr>
                <w:rFonts w:ascii="Montserrat" w:hAnsi="Montserrat"/>
                <w:b/>
                <w:sz w:val="18"/>
                <w:szCs w:val="18"/>
              </w:rPr>
              <w:t xml:space="preserve">, </w:t>
            </w:r>
            <w:proofErr w:type="spellStart"/>
            <w:r w:rsidRPr="00165CA2">
              <w:rPr>
                <w:rFonts w:ascii="Montserrat" w:hAnsi="Montserrat"/>
                <w:b/>
                <w:sz w:val="18"/>
                <w:szCs w:val="18"/>
              </w:rPr>
              <w:t>Grein</w:t>
            </w:r>
            <w:proofErr w:type="spellEnd"/>
          </w:p>
          <w:p w14:paraId="4A73D2D9" w14:textId="77777777" w:rsidR="009454CB" w:rsidRPr="00165CA2" w:rsidRDefault="009454CB" w:rsidP="00F74877">
            <w:pPr>
              <w:autoSpaceDE w:val="0"/>
              <w:autoSpaceDN w:val="0"/>
              <w:adjustRightInd w:val="0"/>
              <w:contextualSpacing/>
              <w:rPr>
                <w:rFonts w:ascii="Montserrat" w:hAnsi="Montserrat"/>
                <w:bCs/>
                <w:sz w:val="18"/>
                <w:szCs w:val="18"/>
              </w:rPr>
            </w:pPr>
            <w:r w:rsidRPr="00165CA2">
              <w:rPr>
                <w:rFonts w:ascii="Montserrat" w:hAnsi="Montserrat"/>
                <w:bCs/>
                <w:sz w:val="18"/>
                <w:szCs w:val="18"/>
              </w:rPr>
              <w:t xml:space="preserve">Hoy su barco navegará a través de un punto destacado del Danubio, el </w:t>
            </w:r>
            <w:proofErr w:type="spellStart"/>
            <w:r w:rsidRPr="00165CA2">
              <w:rPr>
                <w:rFonts w:ascii="Montserrat" w:hAnsi="Montserrat"/>
                <w:bCs/>
                <w:sz w:val="18"/>
                <w:szCs w:val="18"/>
              </w:rPr>
              <w:t>Schlögener</w:t>
            </w:r>
            <w:proofErr w:type="spellEnd"/>
            <w:r w:rsidRPr="00165CA2">
              <w:rPr>
                <w:rFonts w:ascii="Montserrat" w:hAnsi="Montserrat"/>
                <w:bCs/>
                <w:sz w:val="18"/>
                <w:szCs w:val="18"/>
              </w:rPr>
              <w:t xml:space="preserve"> </w:t>
            </w:r>
            <w:proofErr w:type="spellStart"/>
            <w:r w:rsidRPr="00165CA2">
              <w:rPr>
                <w:rFonts w:ascii="Montserrat" w:hAnsi="Montserrat"/>
                <w:bCs/>
                <w:sz w:val="18"/>
                <w:szCs w:val="18"/>
              </w:rPr>
              <w:t>Schlinge</w:t>
            </w:r>
            <w:proofErr w:type="spellEnd"/>
            <w:r w:rsidRPr="00165CA2">
              <w:rPr>
                <w:rFonts w:ascii="Montserrat" w:hAnsi="Montserrat"/>
                <w:bCs/>
                <w:sz w:val="18"/>
                <w:szCs w:val="18"/>
              </w:rPr>
              <w:t>, un bucle en forma de horquilla en el Danubio que alguna vez fue muy peligroso para los barcos y ahora es un hermoso y sereno tramo de agua</w:t>
            </w:r>
          </w:p>
        </w:tc>
      </w:tr>
      <w:tr w:rsidR="009454CB" w:rsidRPr="00165CA2" w14:paraId="0084B104" w14:textId="77777777" w:rsidTr="00F74877">
        <w:trPr>
          <w:trHeight w:val="248"/>
        </w:trPr>
        <w:tc>
          <w:tcPr>
            <w:tcW w:w="1129" w:type="dxa"/>
          </w:tcPr>
          <w:p w14:paraId="5B87008B" w14:textId="77777777" w:rsidR="009454CB" w:rsidRPr="00165CA2" w:rsidRDefault="009454CB" w:rsidP="00F74877">
            <w:pPr>
              <w:autoSpaceDE w:val="0"/>
              <w:autoSpaceDN w:val="0"/>
              <w:adjustRightInd w:val="0"/>
              <w:contextualSpacing/>
              <w:rPr>
                <w:rFonts w:ascii="Montserrat" w:hAnsi="Montserrat"/>
                <w:b/>
                <w:sz w:val="18"/>
                <w:szCs w:val="18"/>
              </w:rPr>
            </w:pPr>
            <w:r w:rsidRPr="00165CA2">
              <w:rPr>
                <w:rFonts w:ascii="Montserrat" w:hAnsi="Montserrat"/>
                <w:b/>
                <w:sz w:val="18"/>
                <w:szCs w:val="18"/>
              </w:rPr>
              <w:t>DIA 5</w:t>
            </w:r>
          </w:p>
        </w:tc>
        <w:tc>
          <w:tcPr>
            <w:tcW w:w="10435" w:type="dxa"/>
          </w:tcPr>
          <w:p w14:paraId="652CBA3F" w14:textId="77777777" w:rsidR="009454CB" w:rsidRPr="00165CA2" w:rsidRDefault="009454CB" w:rsidP="00F74877">
            <w:pPr>
              <w:autoSpaceDE w:val="0"/>
              <w:autoSpaceDN w:val="0"/>
              <w:adjustRightInd w:val="0"/>
              <w:contextualSpacing/>
              <w:rPr>
                <w:rFonts w:ascii="Montserrat" w:hAnsi="Montserrat"/>
                <w:b/>
                <w:sz w:val="18"/>
                <w:szCs w:val="18"/>
              </w:rPr>
            </w:pPr>
            <w:proofErr w:type="spellStart"/>
            <w:r w:rsidRPr="00165CA2">
              <w:rPr>
                <w:rFonts w:ascii="Montserrat" w:hAnsi="Montserrat"/>
                <w:b/>
                <w:sz w:val="18"/>
                <w:szCs w:val="18"/>
              </w:rPr>
              <w:t>Grein</w:t>
            </w:r>
            <w:proofErr w:type="spellEnd"/>
            <w:r w:rsidRPr="00165CA2">
              <w:rPr>
                <w:rFonts w:ascii="Montserrat" w:hAnsi="Montserrat"/>
                <w:b/>
                <w:sz w:val="18"/>
                <w:szCs w:val="18"/>
              </w:rPr>
              <w:t xml:space="preserve">, </w:t>
            </w:r>
            <w:proofErr w:type="spellStart"/>
            <w:r w:rsidRPr="00165CA2">
              <w:rPr>
                <w:rFonts w:ascii="Montserrat" w:hAnsi="Montserrat"/>
                <w:b/>
                <w:sz w:val="18"/>
                <w:szCs w:val="18"/>
              </w:rPr>
              <w:t>Emmersdorf</w:t>
            </w:r>
            <w:proofErr w:type="spellEnd"/>
            <w:r w:rsidRPr="00165CA2">
              <w:rPr>
                <w:rFonts w:ascii="Montserrat" w:hAnsi="Montserrat"/>
                <w:b/>
                <w:sz w:val="18"/>
                <w:szCs w:val="18"/>
              </w:rPr>
              <w:t xml:space="preserve"> (Spitz), </w:t>
            </w:r>
            <w:proofErr w:type="spellStart"/>
            <w:r w:rsidRPr="00165CA2">
              <w:rPr>
                <w:rFonts w:ascii="Montserrat" w:hAnsi="Montserrat"/>
                <w:b/>
                <w:sz w:val="18"/>
                <w:szCs w:val="18"/>
              </w:rPr>
              <w:t>Tulln</w:t>
            </w:r>
            <w:proofErr w:type="spellEnd"/>
            <w:r w:rsidRPr="00165CA2">
              <w:rPr>
                <w:rFonts w:ascii="Montserrat" w:hAnsi="Montserrat"/>
                <w:b/>
                <w:sz w:val="18"/>
                <w:szCs w:val="18"/>
              </w:rPr>
              <w:t>, Viena</w:t>
            </w:r>
          </w:p>
          <w:p w14:paraId="7FF1F659" w14:textId="77777777" w:rsidR="009454CB" w:rsidRPr="00165CA2" w:rsidRDefault="009454CB" w:rsidP="00F74877">
            <w:pPr>
              <w:autoSpaceDE w:val="0"/>
              <w:autoSpaceDN w:val="0"/>
              <w:adjustRightInd w:val="0"/>
              <w:contextualSpacing/>
              <w:rPr>
                <w:rFonts w:ascii="Montserrat" w:hAnsi="Montserrat"/>
                <w:bCs/>
                <w:sz w:val="18"/>
                <w:szCs w:val="18"/>
              </w:rPr>
            </w:pPr>
            <w:r w:rsidRPr="00165CA2">
              <w:rPr>
                <w:rFonts w:ascii="Montserrat" w:hAnsi="Montserrat"/>
                <w:bCs/>
                <w:sz w:val="18"/>
                <w:szCs w:val="18"/>
              </w:rPr>
              <w:t xml:space="preserve">El barco atracará en </w:t>
            </w:r>
            <w:proofErr w:type="spellStart"/>
            <w:r w:rsidRPr="00165CA2">
              <w:rPr>
                <w:rFonts w:ascii="Montserrat" w:hAnsi="Montserrat"/>
                <w:bCs/>
                <w:sz w:val="18"/>
                <w:szCs w:val="18"/>
              </w:rPr>
              <w:t>Emmersdorf</w:t>
            </w:r>
            <w:proofErr w:type="spellEnd"/>
            <w:r w:rsidRPr="00165CA2">
              <w:rPr>
                <w:rFonts w:ascii="Montserrat" w:hAnsi="Montserrat"/>
                <w:bCs/>
                <w:sz w:val="18"/>
                <w:szCs w:val="18"/>
              </w:rPr>
              <w:t xml:space="preserve">, a mitad de camino entre el glorioso paisaje, donde podrá disfrutar de un viaje a la encantadora ciudad de Spitz. Más tarde, querrá encontrar un asiento cómodo en el salón o en la cubierta para tomar el sol mientras el barco navega por el valle de </w:t>
            </w:r>
            <w:proofErr w:type="spellStart"/>
            <w:r w:rsidRPr="00165CA2">
              <w:rPr>
                <w:rFonts w:ascii="Montserrat" w:hAnsi="Montserrat"/>
                <w:bCs/>
                <w:sz w:val="18"/>
                <w:szCs w:val="18"/>
              </w:rPr>
              <w:t>Wachau</w:t>
            </w:r>
            <w:proofErr w:type="spellEnd"/>
            <w:r w:rsidRPr="00165CA2">
              <w:rPr>
                <w:rFonts w:ascii="Montserrat" w:hAnsi="Montserrat"/>
                <w:bCs/>
                <w:sz w:val="18"/>
                <w:szCs w:val="18"/>
              </w:rPr>
              <w:t>. A lo largo de los siglos, el Danubio ha cortado un desfiladero en las estribaciones de las montañas de Bohemia, lo que ha dado lugar a un tramo de 30 kilómetros de paisaje fluvial tan hermoso que la UNESCO lo ha declarado Patrimonio de la Humanidad.</w:t>
            </w:r>
          </w:p>
        </w:tc>
      </w:tr>
      <w:tr w:rsidR="009454CB" w:rsidRPr="00165CA2" w14:paraId="6921F349" w14:textId="77777777" w:rsidTr="00F74877">
        <w:trPr>
          <w:trHeight w:val="248"/>
        </w:trPr>
        <w:tc>
          <w:tcPr>
            <w:tcW w:w="1129" w:type="dxa"/>
          </w:tcPr>
          <w:p w14:paraId="7D87A384" w14:textId="77777777" w:rsidR="009454CB" w:rsidRPr="00165CA2" w:rsidRDefault="009454CB" w:rsidP="00F74877">
            <w:pPr>
              <w:autoSpaceDE w:val="0"/>
              <w:autoSpaceDN w:val="0"/>
              <w:adjustRightInd w:val="0"/>
              <w:contextualSpacing/>
              <w:rPr>
                <w:rFonts w:ascii="Montserrat" w:hAnsi="Montserrat"/>
                <w:b/>
                <w:sz w:val="18"/>
                <w:szCs w:val="18"/>
              </w:rPr>
            </w:pPr>
            <w:r w:rsidRPr="00165CA2">
              <w:rPr>
                <w:rFonts w:ascii="Montserrat" w:hAnsi="Montserrat"/>
                <w:b/>
                <w:sz w:val="18"/>
                <w:szCs w:val="18"/>
              </w:rPr>
              <w:t>DIA 6</w:t>
            </w:r>
          </w:p>
        </w:tc>
        <w:tc>
          <w:tcPr>
            <w:tcW w:w="10435" w:type="dxa"/>
          </w:tcPr>
          <w:p w14:paraId="57990094" w14:textId="77777777" w:rsidR="009454CB" w:rsidRPr="00165CA2" w:rsidRDefault="009454CB" w:rsidP="00F74877">
            <w:pPr>
              <w:autoSpaceDE w:val="0"/>
              <w:autoSpaceDN w:val="0"/>
              <w:adjustRightInd w:val="0"/>
              <w:contextualSpacing/>
              <w:rPr>
                <w:rFonts w:ascii="Montserrat" w:hAnsi="Montserrat"/>
                <w:b/>
                <w:sz w:val="18"/>
                <w:szCs w:val="18"/>
              </w:rPr>
            </w:pPr>
            <w:r w:rsidRPr="00165CA2">
              <w:rPr>
                <w:rFonts w:ascii="Montserrat" w:hAnsi="Montserrat"/>
                <w:b/>
                <w:sz w:val="18"/>
                <w:szCs w:val="18"/>
              </w:rPr>
              <w:t>Viena</w:t>
            </w:r>
          </w:p>
          <w:p w14:paraId="23B81C49" w14:textId="77777777" w:rsidR="009454CB" w:rsidRPr="00165CA2" w:rsidRDefault="009454CB" w:rsidP="00F74877">
            <w:pPr>
              <w:autoSpaceDE w:val="0"/>
              <w:autoSpaceDN w:val="0"/>
              <w:adjustRightInd w:val="0"/>
              <w:contextualSpacing/>
              <w:rPr>
                <w:rFonts w:ascii="Montserrat" w:hAnsi="Montserrat"/>
                <w:bCs/>
                <w:sz w:val="18"/>
                <w:szCs w:val="18"/>
              </w:rPr>
            </w:pPr>
            <w:r w:rsidRPr="00165CA2">
              <w:rPr>
                <w:rFonts w:ascii="Montserrat" w:hAnsi="Montserrat"/>
                <w:bCs/>
                <w:sz w:val="18"/>
                <w:szCs w:val="18"/>
              </w:rPr>
              <w:t>Viena, la gran dama del Danubio, fue el corazón del Imperio austrohúngaro y sigue siendo, hasta el día de hoy, el centro político y cultural de Austria. Klimt pintó aquí; Beethoven y Mozart compusieron aquí; Freud desarrolló sus teorías aquí. Es un tesoro de arquitectura espléndida, colecciones de arte asombrosas y cafés acogedores, y hoy es tuya la que puedes explorar. Un recorrido por la ciudad te mostrará los aspectos arquitectónicos más destacados de la capital austríaca, así como el legendario Palacio Belvedere</w:t>
            </w:r>
          </w:p>
        </w:tc>
      </w:tr>
      <w:tr w:rsidR="009454CB" w:rsidRPr="00165CA2" w14:paraId="28EAF5AE" w14:textId="77777777" w:rsidTr="00F74877">
        <w:trPr>
          <w:trHeight w:val="248"/>
        </w:trPr>
        <w:tc>
          <w:tcPr>
            <w:tcW w:w="1129" w:type="dxa"/>
          </w:tcPr>
          <w:p w14:paraId="567F1E65" w14:textId="77777777" w:rsidR="009454CB" w:rsidRPr="00165CA2" w:rsidRDefault="009454CB" w:rsidP="00F74877">
            <w:pPr>
              <w:autoSpaceDE w:val="0"/>
              <w:autoSpaceDN w:val="0"/>
              <w:adjustRightInd w:val="0"/>
              <w:contextualSpacing/>
              <w:rPr>
                <w:rFonts w:ascii="Montserrat" w:hAnsi="Montserrat"/>
                <w:b/>
                <w:sz w:val="18"/>
                <w:szCs w:val="18"/>
              </w:rPr>
            </w:pPr>
            <w:r w:rsidRPr="00165CA2">
              <w:rPr>
                <w:rFonts w:ascii="Montserrat" w:hAnsi="Montserrat"/>
                <w:b/>
                <w:sz w:val="18"/>
                <w:szCs w:val="18"/>
              </w:rPr>
              <w:t>DIA 7</w:t>
            </w:r>
          </w:p>
        </w:tc>
        <w:tc>
          <w:tcPr>
            <w:tcW w:w="10435" w:type="dxa"/>
          </w:tcPr>
          <w:p w14:paraId="65BDF197" w14:textId="77777777" w:rsidR="009454CB" w:rsidRPr="00165CA2" w:rsidRDefault="009454CB" w:rsidP="00F74877">
            <w:pPr>
              <w:autoSpaceDE w:val="0"/>
              <w:autoSpaceDN w:val="0"/>
              <w:adjustRightInd w:val="0"/>
              <w:contextualSpacing/>
              <w:rPr>
                <w:rFonts w:ascii="Montserrat" w:hAnsi="Montserrat"/>
                <w:b/>
                <w:sz w:val="18"/>
                <w:szCs w:val="18"/>
              </w:rPr>
            </w:pPr>
            <w:r w:rsidRPr="00165CA2">
              <w:rPr>
                <w:rFonts w:ascii="Montserrat" w:hAnsi="Montserrat"/>
                <w:b/>
                <w:sz w:val="18"/>
                <w:szCs w:val="18"/>
              </w:rPr>
              <w:t>Budapest</w:t>
            </w:r>
          </w:p>
          <w:p w14:paraId="42EA1315" w14:textId="77777777" w:rsidR="009454CB" w:rsidRPr="00165CA2" w:rsidRDefault="009454CB" w:rsidP="00F74877">
            <w:pPr>
              <w:autoSpaceDE w:val="0"/>
              <w:autoSpaceDN w:val="0"/>
              <w:adjustRightInd w:val="0"/>
              <w:contextualSpacing/>
              <w:rPr>
                <w:rFonts w:ascii="Montserrat" w:hAnsi="Montserrat"/>
                <w:bCs/>
                <w:sz w:val="18"/>
                <w:szCs w:val="18"/>
              </w:rPr>
            </w:pPr>
            <w:r w:rsidRPr="00165CA2">
              <w:rPr>
                <w:rFonts w:ascii="Montserrat" w:hAnsi="Montserrat"/>
                <w:bCs/>
                <w:sz w:val="18"/>
                <w:szCs w:val="18"/>
              </w:rPr>
              <w:t>Situadas en orillas opuestas del Danubio, Buda y Pest tienen cada una su carácter distintivo y su propio encanto. Explore esta ciudad dinámica y polifacética con las excursiones que elija: puede verla desde la perspectiva de un local en un recorrido a pie o recorrer más terreno con un recorrido panorámico.</w:t>
            </w:r>
          </w:p>
        </w:tc>
      </w:tr>
      <w:tr w:rsidR="009454CB" w:rsidRPr="00165CA2" w14:paraId="175F8693" w14:textId="77777777" w:rsidTr="00F74877">
        <w:trPr>
          <w:trHeight w:val="248"/>
        </w:trPr>
        <w:tc>
          <w:tcPr>
            <w:tcW w:w="1129" w:type="dxa"/>
          </w:tcPr>
          <w:p w14:paraId="58DFE103" w14:textId="77777777" w:rsidR="009454CB" w:rsidRPr="00165CA2" w:rsidRDefault="009454CB" w:rsidP="00F74877">
            <w:pPr>
              <w:autoSpaceDE w:val="0"/>
              <w:autoSpaceDN w:val="0"/>
              <w:adjustRightInd w:val="0"/>
              <w:contextualSpacing/>
              <w:rPr>
                <w:rFonts w:ascii="Montserrat" w:hAnsi="Montserrat"/>
                <w:b/>
                <w:sz w:val="18"/>
                <w:szCs w:val="18"/>
              </w:rPr>
            </w:pPr>
            <w:r w:rsidRPr="00165CA2">
              <w:rPr>
                <w:rFonts w:ascii="Montserrat" w:hAnsi="Montserrat"/>
                <w:b/>
                <w:sz w:val="18"/>
                <w:szCs w:val="18"/>
              </w:rPr>
              <w:t>DIA 8</w:t>
            </w:r>
          </w:p>
        </w:tc>
        <w:tc>
          <w:tcPr>
            <w:tcW w:w="10435" w:type="dxa"/>
          </w:tcPr>
          <w:p w14:paraId="1FC810E6" w14:textId="77777777" w:rsidR="009454CB" w:rsidRPr="00165CA2" w:rsidRDefault="009454CB" w:rsidP="00F74877">
            <w:pPr>
              <w:autoSpaceDE w:val="0"/>
              <w:autoSpaceDN w:val="0"/>
              <w:adjustRightInd w:val="0"/>
              <w:contextualSpacing/>
              <w:rPr>
                <w:rFonts w:ascii="Montserrat" w:hAnsi="Montserrat"/>
                <w:b/>
                <w:sz w:val="18"/>
                <w:szCs w:val="18"/>
                <w:lang w:val="es-CO"/>
              </w:rPr>
            </w:pPr>
            <w:r w:rsidRPr="00165CA2">
              <w:rPr>
                <w:rFonts w:ascii="Montserrat" w:hAnsi="Montserrat"/>
                <w:b/>
                <w:sz w:val="18"/>
                <w:szCs w:val="18"/>
                <w:lang w:val="es-CO"/>
              </w:rPr>
              <w:t>Budapest (desembarque)</w:t>
            </w:r>
          </w:p>
          <w:p w14:paraId="593D151B" w14:textId="77777777" w:rsidR="009454CB" w:rsidRPr="00165CA2" w:rsidRDefault="009454CB" w:rsidP="00F74877">
            <w:pPr>
              <w:autoSpaceDE w:val="0"/>
              <w:autoSpaceDN w:val="0"/>
              <w:adjustRightInd w:val="0"/>
              <w:contextualSpacing/>
              <w:rPr>
                <w:rFonts w:ascii="Montserrat" w:hAnsi="Montserrat"/>
                <w:b/>
                <w:sz w:val="18"/>
                <w:szCs w:val="18"/>
                <w:lang w:val="es-CO"/>
              </w:rPr>
            </w:pPr>
            <w:r w:rsidRPr="00165CA2">
              <w:rPr>
                <w:rFonts w:ascii="Montserrat" w:hAnsi="Montserrat"/>
                <w:bCs/>
                <w:sz w:val="18"/>
                <w:szCs w:val="18"/>
                <w:lang w:val="es-CO"/>
              </w:rPr>
              <w:t xml:space="preserve">Ya has disfrutado de lo mejor de Praga y del río Danubio, has probado una gran variedad de delicias culinarias y has explorado fascinantes paradas a lo largo del camino. Ahora tu viaje llega a su fin y es hora de desembarcar del barco. Si tu crucero/tour incluye un traslado de salida en grupo o si has comprado un traslado de salida privado, te trasladarán al Aeropuerto Internacional </w:t>
            </w:r>
            <w:proofErr w:type="spellStart"/>
            <w:r w:rsidRPr="00165CA2">
              <w:rPr>
                <w:rFonts w:ascii="Montserrat" w:hAnsi="Montserrat"/>
                <w:bCs/>
                <w:sz w:val="18"/>
                <w:szCs w:val="18"/>
                <w:lang w:val="es-CO"/>
              </w:rPr>
              <w:t>Ferenc</w:t>
            </w:r>
            <w:proofErr w:type="spellEnd"/>
            <w:r w:rsidRPr="00165CA2">
              <w:rPr>
                <w:rFonts w:ascii="Montserrat" w:hAnsi="Montserrat"/>
                <w:bCs/>
                <w:sz w:val="18"/>
                <w:szCs w:val="18"/>
                <w:lang w:val="es-CO"/>
              </w:rPr>
              <w:t xml:space="preserve"> Liszt de Budapest para tomar tu vuelo de regreso. Tu aventura en </w:t>
            </w:r>
            <w:proofErr w:type="spellStart"/>
            <w:r w:rsidRPr="00165CA2">
              <w:rPr>
                <w:rFonts w:ascii="Montserrat" w:hAnsi="Montserrat"/>
                <w:bCs/>
                <w:sz w:val="18"/>
                <w:szCs w:val="18"/>
                <w:lang w:val="es-CO"/>
              </w:rPr>
              <w:t>Uniworld</w:t>
            </w:r>
            <w:proofErr w:type="spellEnd"/>
            <w:r w:rsidRPr="00165CA2">
              <w:rPr>
                <w:rFonts w:ascii="Montserrat" w:hAnsi="Montserrat"/>
                <w:bCs/>
                <w:sz w:val="18"/>
                <w:szCs w:val="18"/>
                <w:lang w:val="es-CO"/>
              </w:rPr>
              <w:t xml:space="preserve"> puede haber terminado, pero sabemos que disfrutarás de los recuerdos que has creado durante años.</w:t>
            </w:r>
          </w:p>
        </w:tc>
      </w:tr>
    </w:tbl>
    <w:p w14:paraId="2DCEF19C" w14:textId="77777777" w:rsidR="009454CB" w:rsidRDefault="009454CB" w:rsidP="00035C99">
      <w:pPr>
        <w:autoSpaceDE w:val="0"/>
        <w:autoSpaceDN w:val="0"/>
        <w:adjustRightInd w:val="0"/>
        <w:contextualSpacing/>
        <w:rPr>
          <w:rFonts w:ascii="Montserrat" w:hAnsi="Montserrat"/>
          <w:b/>
          <w:sz w:val="20"/>
          <w:szCs w:val="20"/>
        </w:rPr>
      </w:pPr>
    </w:p>
    <w:p w14:paraId="50D2E5A8" w14:textId="3F004E21" w:rsidR="00D32B84" w:rsidRDefault="000D08DD" w:rsidP="00035C99">
      <w:pPr>
        <w:tabs>
          <w:tab w:val="left" w:pos="1150"/>
        </w:tabs>
        <w:autoSpaceDE w:val="0"/>
        <w:autoSpaceDN w:val="0"/>
        <w:adjustRightInd w:val="0"/>
        <w:spacing w:after="0"/>
        <w:contextualSpacing/>
        <w:rPr>
          <w:rFonts w:ascii="Montserrat" w:hAnsi="Montserrat"/>
          <w:b/>
          <w:sz w:val="20"/>
          <w:szCs w:val="20"/>
        </w:rPr>
      </w:pPr>
      <w:r w:rsidRPr="000D08DD">
        <w:rPr>
          <w:rFonts w:ascii="Montserrat" w:hAnsi="Montserrat"/>
          <w:b/>
          <w:noProof/>
          <w:sz w:val="20"/>
          <w:szCs w:val="20"/>
        </w:rPr>
        <w:drawing>
          <wp:inline distT="0" distB="0" distL="0" distR="0" wp14:anchorId="61EF5A7E" wp14:editId="2B851F35">
            <wp:extent cx="7380605" cy="1865630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80605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20C40" w14:textId="745CB8EE" w:rsidR="009454CB" w:rsidRDefault="009454CB" w:rsidP="00035C99">
      <w:pPr>
        <w:tabs>
          <w:tab w:val="left" w:pos="1150"/>
        </w:tabs>
        <w:autoSpaceDE w:val="0"/>
        <w:autoSpaceDN w:val="0"/>
        <w:adjustRightInd w:val="0"/>
        <w:spacing w:after="0"/>
        <w:contextualSpacing/>
        <w:rPr>
          <w:rFonts w:ascii="Montserrat" w:hAnsi="Montserrat"/>
          <w:b/>
          <w:sz w:val="20"/>
          <w:szCs w:val="20"/>
        </w:rPr>
      </w:pPr>
    </w:p>
    <w:p w14:paraId="242F7FD1" w14:textId="4D474A6B" w:rsidR="009454CB" w:rsidRDefault="009454CB" w:rsidP="00035C99">
      <w:pPr>
        <w:tabs>
          <w:tab w:val="left" w:pos="1150"/>
        </w:tabs>
        <w:autoSpaceDE w:val="0"/>
        <w:autoSpaceDN w:val="0"/>
        <w:adjustRightInd w:val="0"/>
        <w:spacing w:after="0"/>
        <w:contextualSpacing/>
        <w:rPr>
          <w:rFonts w:ascii="Montserrat" w:hAnsi="Montserrat"/>
          <w:b/>
          <w:sz w:val="20"/>
          <w:szCs w:val="20"/>
        </w:rPr>
      </w:pPr>
    </w:p>
    <w:p w14:paraId="42FECE60" w14:textId="77777777" w:rsidR="009454CB" w:rsidRDefault="009454CB" w:rsidP="00035C99">
      <w:pPr>
        <w:tabs>
          <w:tab w:val="left" w:pos="1150"/>
        </w:tabs>
        <w:autoSpaceDE w:val="0"/>
        <w:autoSpaceDN w:val="0"/>
        <w:adjustRightInd w:val="0"/>
        <w:spacing w:after="0"/>
        <w:contextualSpacing/>
        <w:rPr>
          <w:rFonts w:ascii="Montserrat" w:hAnsi="Montserrat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dotted" w:sz="4" w:space="0" w:color="FF5D00"/>
          <w:left w:val="dotted" w:sz="4" w:space="0" w:color="FF5D00"/>
          <w:bottom w:val="dotted" w:sz="4" w:space="0" w:color="FF5D00"/>
          <w:right w:val="dotted" w:sz="4" w:space="0" w:color="FF5D00"/>
          <w:insideH w:val="dotted" w:sz="4" w:space="0" w:color="FF5D00"/>
          <w:insideV w:val="dotted" w:sz="4" w:space="0" w:color="FF5D00"/>
        </w:tblBorders>
        <w:tblLook w:val="04A0" w:firstRow="1" w:lastRow="0" w:firstColumn="1" w:lastColumn="0" w:noHBand="0" w:noVBand="1"/>
      </w:tblPr>
      <w:tblGrid>
        <w:gridCol w:w="4531"/>
        <w:gridCol w:w="7082"/>
      </w:tblGrid>
      <w:tr w:rsidR="009454CB" w14:paraId="55E497C4" w14:textId="77777777" w:rsidTr="009668DF">
        <w:tc>
          <w:tcPr>
            <w:tcW w:w="4531" w:type="dxa"/>
          </w:tcPr>
          <w:p w14:paraId="1C466ADC" w14:textId="77777777" w:rsidR="009454CB" w:rsidRDefault="009454CB" w:rsidP="00803567">
            <w:pPr>
              <w:tabs>
                <w:tab w:val="left" w:pos="188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</w:pPr>
          </w:p>
          <w:p w14:paraId="6AC19106" w14:textId="41B32988" w:rsidR="009454CB" w:rsidRDefault="009668DF" w:rsidP="009668DF">
            <w:pPr>
              <w:tabs>
                <w:tab w:val="left" w:pos="1880"/>
              </w:tabs>
              <w:autoSpaceDE w:val="0"/>
              <w:autoSpaceDN w:val="0"/>
              <w:adjustRightInd w:val="0"/>
              <w:contextualSpacing/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</w:pPr>
            <w:r>
              <w:rPr>
                <w:noProof/>
              </w:rPr>
              <w:drawing>
                <wp:inline distT="0" distB="0" distL="0" distR="0" wp14:anchorId="1BAC1DCA" wp14:editId="766C65C4">
                  <wp:extent cx="1400175" cy="1368638"/>
                  <wp:effectExtent l="0" t="0" r="0" b="317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127" cy="137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65DE5D" w14:textId="77777777" w:rsidR="009668DF" w:rsidRPr="009668DF" w:rsidRDefault="009668DF" w:rsidP="009668DF">
            <w:pPr>
              <w:tabs>
                <w:tab w:val="left" w:pos="188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</w:pPr>
            <w:r w:rsidRPr="009668DF"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  <w:tab/>
            </w:r>
          </w:p>
          <w:p w14:paraId="5714BBF1" w14:textId="77777777" w:rsidR="009668DF" w:rsidRDefault="009668DF" w:rsidP="009668DF">
            <w:pPr>
              <w:tabs>
                <w:tab w:val="left" w:pos="1880"/>
              </w:tabs>
              <w:autoSpaceDE w:val="0"/>
              <w:autoSpaceDN w:val="0"/>
              <w:adjustRightInd w:val="0"/>
              <w:contextualSpacing/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</w:pPr>
            <w:r w:rsidRPr="009668DF"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  <w:t xml:space="preserve">CATEGORÍA CLÁSICA </w:t>
            </w:r>
          </w:p>
          <w:p w14:paraId="4B8AD391" w14:textId="5CD176A5" w:rsidR="009454CB" w:rsidRPr="00803567" w:rsidRDefault="009454CB" w:rsidP="009668DF">
            <w:pPr>
              <w:tabs>
                <w:tab w:val="left" w:pos="1880"/>
              </w:tabs>
              <w:autoSpaceDE w:val="0"/>
              <w:autoSpaceDN w:val="0"/>
              <w:adjustRightInd w:val="0"/>
              <w:contextualSpacing/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7082" w:type="dxa"/>
          </w:tcPr>
          <w:p w14:paraId="410AF7EB" w14:textId="7D88AF56" w:rsidR="009454CB" w:rsidRDefault="009454CB" w:rsidP="000D0A7B">
            <w:pPr>
              <w:tabs>
                <w:tab w:val="left" w:pos="188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</w:pPr>
          </w:p>
          <w:p w14:paraId="7FBB69EE" w14:textId="34FBDB7B" w:rsidR="009668DF" w:rsidRDefault="009668DF" w:rsidP="009668DF">
            <w:pPr>
              <w:tabs>
                <w:tab w:val="left" w:pos="1880"/>
              </w:tabs>
              <w:autoSpaceDE w:val="0"/>
              <w:autoSpaceDN w:val="0"/>
              <w:adjustRightInd w:val="0"/>
              <w:contextualSpacing/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</w:pPr>
            <w:r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  <w:t>CABINA CLASSIC</w:t>
            </w:r>
          </w:p>
          <w:tbl>
            <w:tblPr>
              <w:tblStyle w:val="Tablaconcuadrcula4-nfasis2"/>
              <w:tblpPr w:leftFromText="141" w:rightFromText="141" w:vertAnchor="text" w:horzAnchor="margin" w:tblpXSpec="center" w:tblpY="58"/>
              <w:tblOverlap w:val="never"/>
              <w:tblW w:w="6544" w:type="dxa"/>
              <w:tblLook w:val="04A0" w:firstRow="1" w:lastRow="0" w:firstColumn="1" w:lastColumn="0" w:noHBand="0" w:noVBand="1"/>
            </w:tblPr>
            <w:tblGrid>
              <w:gridCol w:w="2516"/>
              <w:gridCol w:w="1351"/>
              <w:gridCol w:w="1694"/>
              <w:gridCol w:w="983"/>
            </w:tblGrid>
            <w:tr w:rsidR="009668DF" w:rsidRPr="001530B8" w14:paraId="5DE21E81" w14:textId="77777777" w:rsidTr="00F7487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5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16" w:type="dxa"/>
                  <w:shd w:val="clear" w:color="auto" w:fill="FF6000"/>
                  <w:hideMark/>
                </w:tcPr>
                <w:p w14:paraId="5CD5D13B" w14:textId="77777777" w:rsidR="009668DF" w:rsidRPr="001530B8" w:rsidRDefault="009668DF" w:rsidP="009668DF">
                  <w:pPr>
                    <w:jc w:val="center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 w:rsidRPr="001530B8"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Tipo de huésped</w:t>
                  </w:r>
                </w:p>
              </w:tc>
              <w:tc>
                <w:tcPr>
                  <w:tcW w:w="1351" w:type="dxa"/>
                  <w:shd w:val="clear" w:color="auto" w:fill="FF6000"/>
                  <w:hideMark/>
                </w:tcPr>
                <w:p w14:paraId="11C89CA1" w14:textId="77777777" w:rsidR="009668DF" w:rsidRPr="001530B8" w:rsidRDefault="009668DF" w:rsidP="009668DF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 w:rsidRPr="001530B8"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Crucero</w:t>
                  </w:r>
                </w:p>
              </w:tc>
              <w:tc>
                <w:tcPr>
                  <w:tcW w:w="1694" w:type="dxa"/>
                  <w:shd w:val="clear" w:color="auto" w:fill="FF6000"/>
                  <w:hideMark/>
                </w:tcPr>
                <w:p w14:paraId="582D77F2" w14:textId="77777777" w:rsidR="009668DF" w:rsidRPr="001530B8" w:rsidRDefault="009668DF" w:rsidP="009668DF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 w:rsidRPr="001530B8"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Impuestos</w:t>
                  </w:r>
                </w:p>
              </w:tc>
              <w:tc>
                <w:tcPr>
                  <w:tcW w:w="983" w:type="dxa"/>
                  <w:shd w:val="clear" w:color="auto" w:fill="FF6000"/>
                  <w:hideMark/>
                </w:tcPr>
                <w:p w14:paraId="635F663D" w14:textId="77777777" w:rsidR="009668DF" w:rsidRPr="001530B8" w:rsidRDefault="009668DF" w:rsidP="009668DF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 w:rsidRPr="001530B8"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Total</w:t>
                  </w:r>
                </w:p>
              </w:tc>
            </w:tr>
            <w:tr w:rsidR="009668DF" w:rsidRPr="001530B8" w14:paraId="4B1B9EE5" w14:textId="77777777" w:rsidTr="00F748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3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16" w:type="dxa"/>
                  <w:hideMark/>
                </w:tcPr>
                <w:p w14:paraId="46B92DBA" w14:textId="77777777" w:rsidR="009668DF" w:rsidRPr="001530B8" w:rsidRDefault="009668DF" w:rsidP="009668DF">
                  <w:pPr>
                    <w:jc w:val="center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Pasajero 1</w:t>
                  </w:r>
                </w:p>
              </w:tc>
              <w:tc>
                <w:tcPr>
                  <w:tcW w:w="1351" w:type="dxa"/>
                  <w:hideMark/>
                </w:tcPr>
                <w:p w14:paraId="491C23DE" w14:textId="2390AAA8" w:rsidR="009668DF" w:rsidRPr="001530B8" w:rsidRDefault="00416B85" w:rsidP="009668D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4180</w:t>
                  </w:r>
                </w:p>
              </w:tc>
              <w:tc>
                <w:tcPr>
                  <w:tcW w:w="1694" w:type="dxa"/>
                  <w:hideMark/>
                </w:tcPr>
                <w:p w14:paraId="5798D9AF" w14:textId="3BF3D96E" w:rsidR="009668DF" w:rsidRPr="001530B8" w:rsidRDefault="00416B85" w:rsidP="009668D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229</w:t>
                  </w:r>
                </w:p>
              </w:tc>
              <w:tc>
                <w:tcPr>
                  <w:tcW w:w="983" w:type="dxa"/>
                  <w:hideMark/>
                </w:tcPr>
                <w:p w14:paraId="1DE3E6D8" w14:textId="76E8B314" w:rsidR="009668DF" w:rsidRPr="001530B8" w:rsidRDefault="00416B85" w:rsidP="009668D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4409</w:t>
                  </w:r>
                </w:p>
              </w:tc>
            </w:tr>
            <w:tr w:rsidR="00416B85" w:rsidRPr="001530B8" w14:paraId="508F813E" w14:textId="77777777" w:rsidTr="00F74877">
              <w:trPr>
                <w:trHeight w:val="13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16" w:type="dxa"/>
                </w:tcPr>
                <w:p w14:paraId="7DAB9A65" w14:textId="77777777" w:rsidR="00416B85" w:rsidRPr="001530B8" w:rsidRDefault="00416B85" w:rsidP="00416B85">
                  <w:pPr>
                    <w:jc w:val="center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Pasajero 2</w:t>
                  </w:r>
                </w:p>
              </w:tc>
              <w:tc>
                <w:tcPr>
                  <w:tcW w:w="1351" w:type="dxa"/>
                </w:tcPr>
                <w:p w14:paraId="3B4F016A" w14:textId="556AF1AA" w:rsidR="00416B85" w:rsidRPr="001530B8" w:rsidRDefault="00416B85" w:rsidP="00416B85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4180</w:t>
                  </w:r>
                </w:p>
              </w:tc>
              <w:tc>
                <w:tcPr>
                  <w:tcW w:w="1694" w:type="dxa"/>
                </w:tcPr>
                <w:p w14:paraId="60F60890" w14:textId="7CEFB79F" w:rsidR="00416B85" w:rsidRPr="001530B8" w:rsidRDefault="00416B85" w:rsidP="00416B85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229</w:t>
                  </w:r>
                </w:p>
              </w:tc>
              <w:tc>
                <w:tcPr>
                  <w:tcW w:w="983" w:type="dxa"/>
                </w:tcPr>
                <w:p w14:paraId="59B359F9" w14:textId="0833B9A2" w:rsidR="00416B85" w:rsidRPr="001530B8" w:rsidRDefault="00416B85" w:rsidP="00416B85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4409</w:t>
                  </w:r>
                </w:p>
              </w:tc>
            </w:tr>
            <w:tr w:rsidR="00416B85" w:rsidRPr="001530B8" w14:paraId="55D23D5B" w14:textId="77777777" w:rsidTr="00F748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3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561" w:type="dxa"/>
                  <w:gridSpan w:val="3"/>
                </w:tcPr>
                <w:p w14:paraId="2C5E14EC" w14:textId="77777777" w:rsidR="00416B85" w:rsidRPr="001530B8" w:rsidRDefault="00416B85" w:rsidP="00416B85">
                  <w:pPr>
                    <w:jc w:val="center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 w:rsidRPr="001530B8"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Total, cabina Doble</w:t>
                  </w:r>
                </w:p>
              </w:tc>
              <w:tc>
                <w:tcPr>
                  <w:tcW w:w="983" w:type="dxa"/>
                </w:tcPr>
                <w:p w14:paraId="30555CB4" w14:textId="0EEFEBCA" w:rsidR="00416B85" w:rsidRPr="00416B85" w:rsidRDefault="00416B85" w:rsidP="00416B85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Montserrat" w:eastAsia="Times New Roman" w:hAnsi="Montserrat"/>
                      <w:b/>
                      <w:bCs/>
                      <w:sz w:val="24"/>
                      <w:szCs w:val="24"/>
                      <w:lang w:eastAsia="es-CL"/>
                    </w:rPr>
                  </w:pPr>
                  <w:r w:rsidRPr="00416B85">
                    <w:rPr>
                      <w:rFonts w:ascii="Montserrat" w:eastAsia="Times New Roman" w:hAnsi="Montserrat"/>
                      <w:b/>
                      <w:bCs/>
                      <w:sz w:val="24"/>
                      <w:szCs w:val="24"/>
                      <w:lang w:eastAsia="es-CL"/>
                    </w:rPr>
                    <w:t>8818</w:t>
                  </w:r>
                </w:p>
              </w:tc>
            </w:tr>
          </w:tbl>
          <w:p w14:paraId="4F596254" w14:textId="77777777" w:rsidR="009668DF" w:rsidRDefault="009668DF" w:rsidP="000D0A7B">
            <w:pPr>
              <w:tabs>
                <w:tab w:val="left" w:pos="188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</w:pPr>
          </w:p>
          <w:p w14:paraId="29941D29" w14:textId="77777777" w:rsidR="00416B85" w:rsidRDefault="00416B85" w:rsidP="00416B85">
            <w:pPr>
              <w:tabs>
                <w:tab w:val="left" w:pos="188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</w:pPr>
            <w:r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  <w:t>TARIFA ESPECIAL 10% DESCUENTO TU DESTINO</w:t>
            </w:r>
          </w:p>
          <w:p w14:paraId="250DF943" w14:textId="77777777" w:rsidR="009668DF" w:rsidRPr="009668DF" w:rsidRDefault="009668DF" w:rsidP="009668DF">
            <w:pPr>
              <w:tabs>
                <w:tab w:val="left" w:pos="1880"/>
              </w:tabs>
              <w:autoSpaceDE w:val="0"/>
              <w:autoSpaceDN w:val="0"/>
              <w:adjustRightInd w:val="0"/>
              <w:contextualSpacing/>
              <w:rPr>
                <w:rFonts w:ascii="Montserrat" w:eastAsia="Times New Roman" w:hAnsi="Montserrat"/>
                <w:bCs/>
                <w:sz w:val="14"/>
                <w:szCs w:val="14"/>
                <w:lang w:val="es-ES" w:eastAsia="es-ES"/>
              </w:rPr>
            </w:pPr>
            <w:r w:rsidRPr="009668DF">
              <w:rPr>
                <w:rFonts w:ascii="Montserrat" w:eastAsia="Times New Roman" w:hAnsi="Montserrat"/>
                <w:bCs/>
                <w:sz w:val="14"/>
                <w:szCs w:val="14"/>
                <w:lang w:val="es-ES" w:eastAsia="es-ES"/>
              </w:rPr>
              <w:t xml:space="preserve">La lujosa habitación con vista al río cuenta con camas Savoir® de Inglaterra hechas a mano, armarios empotrados, secador de pelo, caja fuerte, termostato individual con control de temperatura, teléfono de marcado directo, TV de pantalla plana con centro de información y entretenimiento, agua mineral. Baño de mármol con productos para el baño y el cuerpo de </w:t>
            </w:r>
            <w:proofErr w:type="spellStart"/>
            <w:r w:rsidRPr="009668DF">
              <w:rPr>
                <w:rFonts w:ascii="Montserrat" w:eastAsia="Times New Roman" w:hAnsi="Montserrat"/>
                <w:bCs/>
                <w:sz w:val="14"/>
                <w:szCs w:val="14"/>
                <w:lang w:val="es-ES" w:eastAsia="es-ES"/>
              </w:rPr>
              <w:t>Asprey</w:t>
            </w:r>
            <w:proofErr w:type="spellEnd"/>
            <w:r w:rsidRPr="009668DF">
              <w:rPr>
                <w:rFonts w:ascii="Montserrat" w:eastAsia="Times New Roman" w:hAnsi="Montserrat"/>
                <w:bCs/>
                <w:sz w:val="14"/>
                <w:szCs w:val="14"/>
                <w:lang w:val="es-ES" w:eastAsia="es-ES"/>
              </w:rPr>
              <w:t>, toallas de felpa, espejo de aumento retroiluminado, cómodas batas de baño y pantuflas.</w:t>
            </w:r>
          </w:p>
          <w:p w14:paraId="27E34BED" w14:textId="22E53CC7" w:rsidR="009668DF" w:rsidRDefault="009668DF" w:rsidP="009668DF">
            <w:pPr>
              <w:tabs>
                <w:tab w:val="left" w:pos="1880"/>
              </w:tabs>
              <w:autoSpaceDE w:val="0"/>
              <w:autoSpaceDN w:val="0"/>
              <w:adjustRightInd w:val="0"/>
              <w:contextualSpacing/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</w:pPr>
          </w:p>
        </w:tc>
      </w:tr>
      <w:tr w:rsidR="000D0A7B" w14:paraId="50F7D1EE" w14:textId="77777777" w:rsidTr="009668DF">
        <w:tc>
          <w:tcPr>
            <w:tcW w:w="4531" w:type="dxa"/>
          </w:tcPr>
          <w:p w14:paraId="1E281008" w14:textId="7E52A0E5" w:rsidR="00776C6D" w:rsidRDefault="009668DF" w:rsidP="009668DF">
            <w:pPr>
              <w:tabs>
                <w:tab w:val="left" w:pos="1880"/>
              </w:tabs>
              <w:autoSpaceDE w:val="0"/>
              <w:autoSpaceDN w:val="0"/>
              <w:adjustRightInd w:val="0"/>
              <w:contextualSpacing/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</w:pPr>
            <w:r w:rsidRPr="009668DF"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  <w:drawing>
                <wp:inline distT="0" distB="0" distL="0" distR="0" wp14:anchorId="42F375F7" wp14:editId="47556372">
                  <wp:extent cx="2295525" cy="1733355"/>
                  <wp:effectExtent l="0" t="0" r="0" b="63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716" cy="17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E464EC" w14:textId="70718BDC" w:rsidR="009668DF" w:rsidRPr="009668DF" w:rsidRDefault="009668DF" w:rsidP="009668DF">
            <w:pPr>
              <w:tabs>
                <w:tab w:val="left" w:pos="1880"/>
              </w:tabs>
              <w:autoSpaceDE w:val="0"/>
              <w:autoSpaceDN w:val="0"/>
              <w:adjustRightInd w:val="0"/>
              <w:contextualSpacing/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</w:pPr>
            <w:r w:rsidRPr="009668DF"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  <w:t>CATEGORÍA BALCÓN FRANCÉS</w:t>
            </w:r>
          </w:p>
          <w:p w14:paraId="7F4E1E5E" w14:textId="6A5A1996" w:rsidR="000D0A7B" w:rsidRDefault="000D0A7B" w:rsidP="00803567">
            <w:pPr>
              <w:tabs>
                <w:tab w:val="left" w:pos="188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</w:pPr>
          </w:p>
          <w:p w14:paraId="6F242C4A" w14:textId="285B6360" w:rsidR="00803567" w:rsidRDefault="00803567" w:rsidP="000D0A7B">
            <w:pPr>
              <w:tabs>
                <w:tab w:val="left" w:pos="1880"/>
              </w:tabs>
              <w:autoSpaceDE w:val="0"/>
              <w:autoSpaceDN w:val="0"/>
              <w:adjustRightInd w:val="0"/>
              <w:contextualSpacing/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7082" w:type="dxa"/>
          </w:tcPr>
          <w:p w14:paraId="297E9FF4" w14:textId="77777777" w:rsidR="000D0A7B" w:rsidRDefault="000D0A7B" w:rsidP="000D0A7B">
            <w:pPr>
              <w:tabs>
                <w:tab w:val="left" w:pos="188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</w:pPr>
          </w:p>
          <w:p w14:paraId="7E07CE1E" w14:textId="1DDD29F2" w:rsidR="000D0A7B" w:rsidRDefault="009668DF" w:rsidP="009454CB">
            <w:pPr>
              <w:tabs>
                <w:tab w:val="left" w:pos="1880"/>
              </w:tabs>
              <w:autoSpaceDE w:val="0"/>
              <w:autoSpaceDN w:val="0"/>
              <w:adjustRightInd w:val="0"/>
              <w:contextualSpacing/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</w:pPr>
            <w:r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  <w:t>BALCON FRANCES</w:t>
            </w:r>
          </w:p>
          <w:p w14:paraId="2684F0AC" w14:textId="3AFD0072" w:rsidR="00776C6D" w:rsidRDefault="00776C6D" w:rsidP="000D0A7B">
            <w:pPr>
              <w:tabs>
                <w:tab w:val="left" w:pos="188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</w:pPr>
          </w:p>
          <w:tbl>
            <w:tblPr>
              <w:tblStyle w:val="Tablaconcuadrcula4-nfasis2"/>
              <w:tblpPr w:leftFromText="141" w:rightFromText="141" w:vertAnchor="text" w:horzAnchor="margin" w:tblpXSpec="center" w:tblpY="58"/>
              <w:tblOverlap w:val="never"/>
              <w:tblW w:w="6544" w:type="dxa"/>
              <w:tblLook w:val="04A0" w:firstRow="1" w:lastRow="0" w:firstColumn="1" w:lastColumn="0" w:noHBand="0" w:noVBand="1"/>
            </w:tblPr>
            <w:tblGrid>
              <w:gridCol w:w="2516"/>
              <w:gridCol w:w="1351"/>
              <w:gridCol w:w="1694"/>
              <w:gridCol w:w="983"/>
            </w:tblGrid>
            <w:tr w:rsidR="00416B85" w:rsidRPr="001530B8" w14:paraId="7C7EB30A" w14:textId="77777777" w:rsidTr="00F7487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5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16" w:type="dxa"/>
                  <w:shd w:val="clear" w:color="auto" w:fill="FF6000"/>
                  <w:hideMark/>
                </w:tcPr>
                <w:p w14:paraId="0472B9A1" w14:textId="77777777" w:rsidR="00416B85" w:rsidRPr="001530B8" w:rsidRDefault="00416B85" w:rsidP="00416B85">
                  <w:pPr>
                    <w:jc w:val="center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 w:rsidRPr="001530B8"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Tipo de huésped</w:t>
                  </w:r>
                </w:p>
              </w:tc>
              <w:tc>
                <w:tcPr>
                  <w:tcW w:w="1351" w:type="dxa"/>
                  <w:shd w:val="clear" w:color="auto" w:fill="FF6000"/>
                  <w:hideMark/>
                </w:tcPr>
                <w:p w14:paraId="40480405" w14:textId="77777777" w:rsidR="00416B85" w:rsidRPr="001530B8" w:rsidRDefault="00416B85" w:rsidP="00416B85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 w:rsidRPr="001530B8"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Crucero</w:t>
                  </w:r>
                </w:p>
              </w:tc>
              <w:tc>
                <w:tcPr>
                  <w:tcW w:w="1694" w:type="dxa"/>
                  <w:shd w:val="clear" w:color="auto" w:fill="FF6000"/>
                  <w:hideMark/>
                </w:tcPr>
                <w:p w14:paraId="25CF05F1" w14:textId="77777777" w:rsidR="00416B85" w:rsidRPr="001530B8" w:rsidRDefault="00416B85" w:rsidP="00416B85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 w:rsidRPr="001530B8"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Impuestos</w:t>
                  </w:r>
                </w:p>
              </w:tc>
              <w:tc>
                <w:tcPr>
                  <w:tcW w:w="983" w:type="dxa"/>
                  <w:shd w:val="clear" w:color="auto" w:fill="FF6000"/>
                  <w:hideMark/>
                </w:tcPr>
                <w:p w14:paraId="1223A507" w14:textId="77777777" w:rsidR="00416B85" w:rsidRPr="001530B8" w:rsidRDefault="00416B85" w:rsidP="00416B85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 w:rsidRPr="001530B8"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Total</w:t>
                  </w:r>
                </w:p>
              </w:tc>
            </w:tr>
            <w:tr w:rsidR="00416B85" w:rsidRPr="001530B8" w14:paraId="6520E14F" w14:textId="77777777" w:rsidTr="00F748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3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16" w:type="dxa"/>
                  <w:hideMark/>
                </w:tcPr>
                <w:p w14:paraId="23A77B00" w14:textId="77777777" w:rsidR="00416B85" w:rsidRPr="001530B8" w:rsidRDefault="00416B85" w:rsidP="00416B85">
                  <w:pPr>
                    <w:jc w:val="center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Pasajero 1</w:t>
                  </w:r>
                </w:p>
              </w:tc>
              <w:tc>
                <w:tcPr>
                  <w:tcW w:w="1351" w:type="dxa"/>
                  <w:hideMark/>
                </w:tcPr>
                <w:p w14:paraId="6B2665EC" w14:textId="0D704002" w:rsidR="00416B85" w:rsidRPr="001530B8" w:rsidRDefault="00416B85" w:rsidP="00416B85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4810</w:t>
                  </w:r>
                </w:p>
              </w:tc>
              <w:tc>
                <w:tcPr>
                  <w:tcW w:w="1694" w:type="dxa"/>
                  <w:hideMark/>
                </w:tcPr>
                <w:p w14:paraId="3B20EE0B" w14:textId="77777777" w:rsidR="00416B85" w:rsidRPr="001530B8" w:rsidRDefault="00416B85" w:rsidP="00416B85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229</w:t>
                  </w:r>
                </w:p>
              </w:tc>
              <w:tc>
                <w:tcPr>
                  <w:tcW w:w="983" w:type="dxa"/>
                  <w:hideMark/>
                </w:tcPr>
                <w:p w14:paraId="7958F7A1" w14:textId="68642B26" w:rsidR="00416B85" w:rsidRPr="001530B8" w:rsidRDefault="00416B85" w:rsidP="00416B85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5039</w:t>
                  </w:r>
                </w:p>
              </w:tc>
            </w:tr>
            <w:tr w:rsidR="00416B85" w:rsidRPr="001530B8" w14:paraId="24A29C97" w14:textId="77777777" w:rsidTr="00F74877">
              <w:trPr>
                <w:trHeight w:val="13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16" w:type="dxa"/>
                </w:tcPr>
                <w:p w14:paraId="39707D6C" w14:textId="77777777" w:rsidR="00416B85" w:rsidRPr="001530B8" w:rsidRDefault="00416B85" w:rsidP="00416B85">
                  <w:pPr>
                    <w:jc w:val="center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Pasajero 2</w:t>
                  </w:r>
                </w:p>
              </w:tc>
              <w:tc>
                <w:tcPr>
                  <w:tcW w:w="1351" w:type="dxa"/>
                </w:tcPr>
                <w:p w14:paraId="2B887D64" w14:textId="237C8CF9" w:rsidR="00416B85" w:rsidRPr="001530B8" w:rsidRDefault="00416B85" w:rsidP="00416B85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4810</w:t>
                  </w:r>
                </w:p>
              </w:tc>
              <w:tc>
                <w:tcPr>
                  <w:tcW w:w="1694" w:type="dxa"/>
                </w:tcPr>
                <w:p w14:paraId="2E3F210C" w14:textId="77777777" w:rsidR="00416B85" w:rsidRPr="001530B8" w:rsidRDefault="00416B85" w:rsidP="00416B85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229</w:t>
                  </w:r>
                </w:p>
              </w:tc>
              <w:tc>
                <w:tcPr>
                  <w:tcW w:w="983" w:type="dxa"/>
                </w:tcPr>
                <w:p w14:paraId="46E39A48" w14:textId="7734CCD4" w:rsidR="00416B85" w:rsidRPr="001530B8" w:rsidRDefault="00416B85" w:rsidP="00416B85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5039</w:t>
                  </w:r>
                </w:p>
              </w:tc>
            </w:tr>
            <w:tr w:rsidR="00416B85" w:rsidRPr="001530B8" w14:paraId="49F1F36C" w14:textId="77777777" w:rsidTr="00F748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3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561" w:type="dxa"/>
                  <w:gridSpan w:val="3"/>
                </w:tcPr>
                <w:p w14:paraId="0D5E1DEE" w14:textId="77777777" w:rsidR="00416B85" w:rsidRPr="001530B8" w:rsidRDefault="00416B85" w:rsidP="00416B85">
                  <w:pPr>
                    <w:jc w:val="center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 w:rsidRPr="001530B8"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Total, cabina Doble</w:t>
                  </w:r>
                </w:p>
              </w:tc>
              <w:tc>
                <w:tcPr>
                  <w:tcW w:w="983" w:type="dxa"/>
                </w:tcPr>
                <w:p w14:paraId="6EAEFB77" w14:textId="21698F54" w:rsidR="00416B85" w:rsidRPr="00416B85" w:rsidRDefault="00416B85" w:rsidP="00416B85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Montserrat" w:eastAsia="Times New Roman" w:hAnsi="Montserrat"/>
                      <w:b/>
                      <w:bCs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Montserrat" w:eastAsia="Times New Roman" w:hAnsi="Montserrat"/>
                      <w:b/>
                      <w:bCs/>
                      <w:sz w:val="24"/>
                      <w:szCs w:val="24"/>
                      <w:lang w:eastAsia="es-CL"/>
                    </w:rPr>
                    <w:t>10078</w:t>
                  </w:r>
                </w:p>
              </w:tc>
            </w:tr>
          </w:tbl>
          <w:p w14:paraId="7FD332EE" w14:textId="4BE34E78" w:rsidR="000D0A7B" w:rsidRPr="00416B85" w:rsidRDefault="000D0A7B" w:rsidP="00276064">
            <w:pPr>
              <w:tabs>
                <w:tab w:val="left" w:pos="1880"/>
              </w:tabs>
              <w:autoSpaceDE w:val="0"/>
              <w:autoSpaceDN w:val="0"/>
              <w:adjustRightInd w:val="0"/>
              <w:contextualSpacing/>
              <w:rPr>
                <w:rFonts w:ascii="Montserrat" w:eastAsia="Times New Roman" w:hAnsi="Montserrat"/>
                <w:b/>
                <w:sz w:val="20"/>
                <w:szCs w:val="20"/>
                <w:lang w:eastAsia="es-ES"/>
              </w:rPr>
            </w:pPr>
          </w:p>
          <w:p w14:paraId="7651576E" w14:textId="77777777" w:rsidR="00416B85" w:rsidRDefault="00416B85" w:rsidP="00416B85">
            <w:pPr>
              <w:tabs>
                <w:tab w:val="left" w:pos="188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</w:pPr>
            <w:r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  <w:t>TARIFA ESPECIAL 10% DESCUENTO TU DESTINO</w:t>
            </w:r>
          </w:p>
          <w:p w14:paraId="59C40B71" w14:textId="31D4E01C" w:rsidR="00276064" w:rsidRPr="009668DF" w:rsidRDefault="009668DF" w:rsidP="00276064">
            <w:pPr>
              <w:tabs>
                <w:tab w:val="left" w:pos="1880"/>
              </w:tabs>
              <w:autoSpaceDE w:val="0"/>
              <w:autoSpaceDN w:val="0"/>
              <w:adjustRightInd w:val="0"/>
              <w:contextualSpacing/>
              <w:rPr>
                <w:rFonts w:ascii="Montserrat" w:eastAsia="Times New Roman" w:hAnsi="Montserrat"/>
                <w:bCs/>
                <w:sz w:val="14"/>
                <w:szCs w:val="14"/>
                <w:lang w:val="es-ES" w:eastAsia="es-ES"/>
              </w:rPr>
            </w:pPr>
            <w:r w:rsidRPr="009668DF">
              <w:rPr>
                <w:rFonts w:ascii="Montserrat" w:eastAsia="Times New Roman" w:hAnsi="Montserrat"/>
                <w:bCs/>
                <w:sz w:val="14"/>
                <w:szCs w:val="14"/>
                <w:lang w:val="es-ES" w:eastAsia="es-ES"/>
              </w:rPr>
              <w:t xml:space="preserve">Camarote de lujo con vista al río y balcón francés. La habitación cuenta con camas artesanales Savoir® </w:t>
            </w:r>
            <w:proofErr w:type="spellStart"/>
            <w:r w:rsidRPr="009668DF">
              <w:rPr>
                <w:rFonts w:ascii="Montserrat" w:eastAsia="Times New Roman" w:hAnsi="Montserrat"/>
                <w:bCs/>
                <w:sz w:val="14"/>
                <w:szCs w:val="14"/>
                <w:lang w:val="es-ES" w:eastAsia="es-ES"/>
              </w:rPr>
              <w:t>of</w:t>
            </w:r>
            <w:proofErr w:type="spellEnd"/>
            <w:r w:rsidRPr="009668DF">
              <w:rPr>
                <w:rFonts w:ascii="Montserrat" w:eastAsia="Times New Roman" w:hAnsi="Montserrat"/>
                <w:bCs/>
                <w:sz w:val="14"/>
                <w:szCs w:val="14"/>
                <w:lang w:val="es-ES" w:eastAsia="es-ES"/>
              </w:rPr>
              <w:t xml:space="preserve"> England, armarios empotrados, secador de pelo, caja fuerte, termostato individual con control de temperatura, teléfono de marcado directo y TV de pantalla plana con centro de información y entretenimiento y agua mineral.</w:t>
            </w:r>
          </w:p>
        </w:tc>
      </w:tr>
      <w:tr w:rsidR="009668DF" w14:paraId="28F96CDB" w14:textId="77777777" w:rsidTr="009668DF">
        <w:tc>
          <w:tcPr>
            <w:tcW w:w="4531" w:type="dxa"/>
          </w:tcPr>
          <w:p w14:paraId="7F9A45DD" w14:textId="77777777" w:rsidR="009668DF" w:rsidRDefault="009668DF" w:rsidP="009668DF">
            <w:pPr>
              <w:tabs>
                <w:tab w:val="left" w:pos="1880"/>
              </w:tabs>
              <w:autoSpaceDE w:val="0"/>
              <w:autoSpaceDN w:val="0"/>
              <w:adjustRightInd w:val="0"/>
              <w:contextualSpacing/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</w:pPr>
            <w:r w:rsidRPr="009668DF"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  <w:drawing>
                <wp:inline distT="0" distB="0" distL="0" distR="0" wp14:anchorId="421F700A" wp14:editId="6D30141E">
                  <wp:extent cx="2276475" cy="1553406"/>
                  <wp:effectExtent l="0" t="0" r="0" b="889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537" cy="155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59D23E" w14:textId="3DA17C6E" w:rsidR="009668DF" w:rsidRPr="008C3654" w:rsidRDefault="00416B85" w:rsidP="008C3654">
            <w:pPr>
              <w:shd w:val="clear" w:color="auto" w:fill="FFFFFF"/>
              <w:spacing w:after="75"/>
              <w:rPr>
                <w:rFonts w:ascii="Montserrat" w:eastAsia="Times New Roman" w:hAnsi="Montserrat" w:cs="Arial"/>
                <w:color w:val="000000"/>
                <w:sz w:val="21"/>
                <w:szCs w:val="21"/>
                <w:lang w:val="es-CO" w:eastAsia="es-CO"/>
              </w:rPr>
            </w:pPr>
            <w:r w:rsidRPr="009668DF">
              <w:rPr>
                <w:rFonts w:ascii="Montserrat" w:eastAsia="Times New Roman" w:hAnsi="Montserrat" w:cs="Arial"/>
                <w:b/>
                <w:bCs/>
                <w:color w:val="000000"/>
                <w:sz w:val="21"/>
                <w:szCs w:val="21"/>
                <w:lang w:val="es-CO" w:eastAsia="es-CO"/>
              </w:rPr>
              <w:t xml:space="preserve">CATEGORÍA SUITE </w:t>
            </w:r>
          </w:p>
        </w:tc>
        <w:tc>
          <w:tcPr>
            <w:tcW w:w="7082" w:type="dxa"/>
          </w:tcPr>
          <w:p w14:paraId="3A11F091" w14:textId="77777777" w:rsidR="009668DF" w:rsidRDefault="009668DF" w:rsidP="009668DF">
            <w:pPr>
              <w:tabs>
                <w:tab w:val="left" w:pos="1880"/>
              </w:tabs>
              <w:autoSpaceDE w:val="0"/>
              <w:autoSpaceDN w:val="0"/>
              <w:adjustRightInd w:val="0"/>
              <w:contextualSpacing/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</w:pPr>
          </w:p>
          <w:p w14:paraId="7B7A76E7" w14:textId="58CA05B1" w:rsidR="009668DF" w:rsidRDefault="00416B85" w:rsidP="009668DF">
            <w:pPr>
              <w:tabs>
                <w:tab w:val="left" w:pos="1880"/>
              </w:tabs>
              <w:autoSpaceDE w:val="0"/>
              <w:autoSpaceDN w:val="0"/>
              <w:adjustRightInd w:val="0"/>
              <w:contextualSpacing/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</w:pPr>
            <w:r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  <w:t>SUITE</w:t>
            </w:r>
          </w:p>
          <w:p w14:paraId="24308171" w14:textId="77777777" w:rsidR="009668DF" w:rsidRDefault="009668DF" w:rsidP="009668DF">
            <w:pPr>
              <w:tabs>
                <w:tab w:val="left" w:pos="188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</w:pPr>
          </w:p>
          <w:tbl>
            <w:tblPr>
              <w:tblStyle w:val="Tablaconcuadrcula4-nfasis2"/>
              <w:tblpPr w:leftFromText="141" w:rightFromText="141" w:vertAnchor="text" w:horzAnchor="margin" w:tblpXSpec="center" w:tblpY="58"/>
              <w:tblOverlap w:val="never"/>
              <w:tblW w:w="6544" w:type="dxa"/>
              <w:tblLook w:val="04A0" w:firstRow="1" w:lastRow="0" w:firstColumn="1" w:lastColumn="0" w:noHBand="0" w:noVBand="1"/>
            </w:tblPr>
            <w:tblGrid>
              <w:gridCol w:w="2516"/>
              <w:gridCol w:w="1351"/>
              <w:gridCol w:w="1694"/>
              <w:gridCol w:w="983"/>
            </w:tblGrid>
            <w:tr w:rsidR="009668DF" w:rsidRPr="001530B8" w14:paraId="33A2B2BB" w14:textId="77777777" w:rsidTr="00F7487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5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16" w:type="dxa"/>
                  <w:shd w:val="clear" w:color="auto" w:fill="FF6000"/>
                  <w:hideMark/>
                </w:tcPr>
                <w:p w14:paraId="73E299E6" w14:textId="77777777" w:rsidR="009668DF" w:rsidRPr="001530B8" w:rsidRDefault="009668DF" w:rsidP="009668DF">
                  <w:pPr>
                    <w:jc w:val="center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 w:rsidRPr="001530B8"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Tipo de huésped</w:t>
                  </w:r>
                </w:p>
              </w:tc>
              <w:tc>
                <w:tcPr>
                  <w:tcW w:w="1351" w:type="dxa"/>
                  <w:shd w:val="clear" w:color="auto" w:fill="FF6000"/>
                  <w:hideMark/>
                </w:tcPr>
                <w:p w14:paraId="57370231" w14:textId="77777777" w:rsidR="009668DF" w:rsidRPr="001530B8" w:rsidRDefault="009668DF" w:rsidP="009668DF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 w:rsidRPr="001530B8"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Crucero</w:t>
                  </w:r>
                </w:p>
              </w:tc>
              <w:tc>
                <w:tcPr>
                  <w:tcW w:w="1694" w:type="dxa"/>
                  <w:shd w:val="clear" w:color="auto" w:fill="FF6000"/>
                  <w:hideMark/>
                </w:tcPr>
                <w:p w14:paraId="745BF288" w14:textId="77777777" w:rsidR="009668DF" w:rsidRPr="001530B8" w:rsidRDefault="009668DF" w:rsidP="009668DF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 w:rsidRPr="001530B8"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Impuestos</w:t>
                  </w:r>
                </w:p>
              </w:tc>
              <w:tc>
                <w:tcPr>
                  <w:tcW w:w="983" w:type="dxa"/>
                  <w:shd w:val="clear" w:color="auto" w:fill="FF6000"/>
                  <w:hideMark/>
                </w:tcPr>
                <w:p w14:paraId="0674385B" w14:textId="77777777" w:rsidR="009668DF" w:rsidRPr="001530B8" w:rsidRDefault="009668DF" w:rsidP="009668DF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 w:rsidRPr="001530B8"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Total</w:t>
                  </w:r>
                </w:p>
              </w:tc>
            </w:tr>
            <w:tr w:rsidR="009668DF" w:rsidRPr="001530B8" w14:paraId="63A0D64F" w14:textId="77777777" w:rsidTr="00F748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3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16" w:type="dxa"/>
                  <w:hideMark/>
                </w:tcPr>
                <w:p w14:paraId="03AF8834" w14:textId="77777777" w:rsidR="009668DF" w:rsidRPr="001530B8" w:rsidRDefault="009668DF" w:rsidP="009668DF">
                  <w:pPr>
                    <w:jc w:val="center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Pasajero 1</w:t>
                  </w:r>
                </w:p>
              </w:tc>
              <w:tc>
                <w:tcPr>
                  <w:tcW w:w="1351" w:type="dxa"/>
                  <w:hideMark/>
                </w:tcPr>
                <w:p w14:paraId="0008E552" w14:textId="20435A7C" w:rsidR="009668DF" w:rsidRPr="001530B8" w:rsidRDefault="00416B85" w:rsidP="009668D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7600</w:t>
                  </w:r>
                </w:p>
              </w:tc>
              <w:tc>
                <w:tcPr>
                  <w:tcW w:w="1694" w:type="dxa"/>
                  <w:hideMark/>
                </w:tcPr>
                <w:p w14:paraId="705237A1" w14:textId="0D16D039" w:rsidR="009668DF" w:rsidRPr="001530B8" w:rsidRDefault="00416B85" w:rsidP="009668D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229</w:t>
                  </w:r>
                </w:p>
              </w:tc>
              <w:tc>
                <w:tcPr>
                  <w:tcW w:w="983" w:type="dxa"/>
                  <w:hideMark/>
                </w:tcPr>
                <w:p w14:paraId="1D2D0837" w14:textId="6ED162B2" w:rsidR="009668DF" w:rsidRPr="001530B8" w:rsidRDefault="00416B85" w:rsidP="009668D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7829</w:t>
                  </w:r>
                </w:p>
              </w:tc>
            </w:tr>
            <w:tr w:rsidR="009668DF" w:rsidRPr="001530B8" w14:paraId="5AB63840" w14:textId="77777777" w:rsidTr="00F74877">
              <w:trPr>
                <w:trHeight w:val="13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16" w:type="dxa"/>
                </w:tcPr>
                <w:p w14:paraId="2C4A749C" w14:textId="77777777" w:rsidR="009668DF" w:rsidRPr="001530B8" w:rsidRDefault="009668DF" w:rsidP="009668DF">
                  <w:pPr>
                    <w:jc w:val="center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Pasajero 2</w:t>
                  </w:r>
                </w:p>
              </w:tc>
              <w:tc>
                <w:tcPr>
                  <w:tcW w:w="1351" w:type="dxa"/>
                </w:tcPr>
                <w:p w14:paraId="3F684B54" w14:textId="6FEECA8B" w:rsidR="009668DF" w:rsidRPr="001530B8" w:rsidRDefault="00416B85" w:rsidP="009668D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7600</w:t>
                  </w:r>
                </w:p>
              </w:tc>
              <w:tc>
                <w:tcPr>
                  <w:tcW w:w="1694" w:type="dxa"/>
                </w:tcPr>
                <w:p w14:paraId="1F1EBA5F" w14:textId="6D2BE9DE" w:rsidR="009668DF" w:rsidRPr="001530B8" w:rsidRDefault="00416B85" w:rsidP="009668D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229</w:t>
                  </w:r>
                </w:p>
              </w:tc>
              <w:tc>
                <w:tcPr>
                  <w:tcW w:w="983" w:type="dxa"/>
                </w:tcPr>
                <w:p w14:paraId="78E094B7" w14:textId="77EB2C13" w:rsidR="009668DF" w:rsidRPr="001530B8" w:rsidRDefault="00416B85" w:rsidP="009668D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7829</w:t>
                  </w:r>
                </w:p>
              </w:tc>
            </w:tr>
            <w:tr w:rsidR="009668DF" w:rsidRPr="001530B8" w14:paraId="131D8B80" w14:textId="77777777" w:rsidTr="00F748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3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561" w:type="dxa"/>
                  <w:gridSpan w:val="3"/>
                </w:tcPr>
                <w:p w14:paraId="1B98CE30" w14:textId="77777777" w:rsidR="009668DF" w:rsidRPr="001530B8" w:rsidRDefault="009668DF" w:rsidP="009668DF">
                  <w:pPr>
                    <w:jc w:val="center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 w:rsidRPr="001530B8"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  <w:t>Total, cabina Doble</w:t>
                  </w:r>
                </w:p>
              </w:tc>
              <w:tc>
                <w:tcPr>
                  <w:tcW w:w="983" w:type="dxa"/>
                </w:tcPr>
                <w:p w14:paraId="502AC03C" w14:textId="14AC9B6E" w:rsidR="009668DF" w:rsidRPr="001530B8" w:rsidRDefault="00416B85" w:rsidP="009668D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Montserrat" w:eastAsia="Times New Roman" w:hAnsi="Montserrat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Montserrat" w:eastAsia="Times New Roman" w:hAnsi="Montserrat"/>
                      <w:b/>
                      <w:bCs/>
                      <w:sz w:val="24"/>
                      <w:szCs w:val="24"/>
                      <w:lang w:eastAsia="es-CL"/>
                    </w:rPr>
                    <w:t>15658</w:t>
                  </w:r>
                </w:p>
              </w:tc>
            </w:tr>
          </w:tbl>
          <w:p w14:paraId="714A8266" w14:textId="64727D0E" w:rsidR="009668DF" w:rsidRDefault="009668DF" w:rsidP="00416B85">
            <w:pPr>
              <w:tabs>
                <w:tab w:val="left" w:pos="1880"/>
              </w:tabs>
              <w:autoSpaceDE w:val="0"/>
              <w:autoSpaceDN w:val="0"/>
              <w:adjustRightInd w:val="0"/>
              <w:contextualSpacing/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</w:pPr>
          </w:p>
          <w:p w14:paraId="53774E10" w14:textId="6C3CDFA9" w:rsidR="00416B85" w:rsidRDefault="00416B85" w:rsidP="00416B85">
            <w:pPr>
              <w:tabs>
                <w:tab w:val="left" w:pos="188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</w:pPr>
            <w:r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  <w:t xml:space="preserve">TARIFA ESPECIAL </w:t>
            </w:r>
            <w:r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  <w:t xml:space="preserve">10% DESCUENTO </w:t>
            </w:r>
            <w:r>
              <w:rPr>
                <w:rFonts w:ascii="Montserrat" w:eastAsia="Times New Roman" w:hAnsi="Montserrat"/>
                <w:b/>
                <w:sz w:val="20"/>
                <w:szCs w:val="20"/>
                <w:lang w:val="es-ES" w:eastAsia="es-ES"/>
              </w:rPr>
              <w:t>TU DESTINO</w:t>
            </w:r>
          </w:p>
          <w:p w14:paraId="58E37481" w14:textId="20979B53" w:rsidR="009668DF" w:rsidRPr="00416B85" w:rsidRDefault="00416B85" w:rsidP="009668DF">
            <w:pPr>
              <w:tabs>
                <w:tab w:val="left" w:pos="1880"/>
              </w:tabs>
              <w:autoSpaceDE w:val="0"/>
              <w:autoSpaceDN w:val="0"/>
              <w:adjustRightInd w:val="0"/>
              <w:contextualSpacing/>
              <w:rPr>
                <w:rFonts w:ascii="Montserrat" w:eastAsia="Times New Roman" w:hAnsi="Montserrat"/>
                <w:bCs/>
                <w:sz w:val="20"/>
                <w:szCs w:val="20"/>
                <w:lang w:val="es-ES" w:eastAsia="es-ES"/>
              </w:rPr>
            </w:pPr>
            <w:r w:rsidRPr="00416B85">
              <w:rPr>
                <w:rFonts w:ascii="Montserrat" w:eastAsia="Times New Roman" w:hAnsi="Montserrat"/>
                <w:bCs/>
                <w:sz w:val="16"/>
                <w:szCs w:val="16"/>
                <w:lang w:val="es-ES" w:eastAsia="es-ES"/>
              </w:rPr>
              <w:t xml:space="preserve">Lujosa suite con vista al río. La suite incluye camas artesanales Savoir® </w:t>
            </w:r>
            <w:proofErr w:type="spellStart"/>
            <w:r w:rsidRPr="00416B85">
              <w:rPr>
                <w:rFonts w:ascii="Montserrat" w:eastAsia="Times New Roman" w:hAnsi="Montserrat"/>
                <w:bCs/>
                <w:sz w:val="16"/>
                <w:szCs w:val="16"/>
                <w:lang w:val="es-ES" w:eastAsia="es-ES"/>
              </w:rPr>
              <w:t>of</w:t>
            </w:r>
            <w:proofErr w:type="spellEnd"/>
            <w:r w:rsidRPr="00416B85">
              <w:rPr>
                <w:rFonts w:ascii="Montserrat" w:eastAsia="Times New Roman" w:hAnsi="Montserrat"/>
                <w:bCs/>
                <w:sz w:val="16"/>
                <w:szCs w:val="16"/>
                <w:lang w:val="es-ES" w:eastAsia="es-ES"/>
              </w:rPr>
              <w:t xml:space="preserve"> England, armarios empotrados, secador de pelo, caja fuerte, teléfono de marcación directa, termostato individual y TV de pantalla plana con centro de información y entretenimiento.</w:t>
            </w:r>
          </w:p>
        </w:tc>
      </w:tr>
    </w:tbl>
    <w:p w14:paraId="3EF38317" w14:textId="3CD39956" w:rsidR="00276064" w:rsidRDefault="00276064" w:rsidP="00803567">
      <w:pPr>
        <w:tabs>
          <w:tab w:val="left" w:pos="1880"/>
        </w:tabs>
        <w:autoSpaceDE w:val="0"/>
        <w:autoSpaceDN w:val="0"/>
        <w:adjustRightInd w:val="0"/>
        <w:spacing w:after="0"/>
        <w:contextualSpacing/>
        <w:jc w:val="center"/>
        <w:rPr>
          <w:rFonts w:ascii="Montserrat" w:eastAsia="Times New Roman" w:hAnsi="Montserrat"/>
          <w:b/>
          <w:sz w:val="20"/>
          <w:szCs w:val="20"/>
          <w:lang w:val="es-ES" w:eastAsia="es-ES"/>
        </w:rPr>
      </w:pPr>
    </w:p>
    <w:p w14:paraId="1CAE51EF" w14:textId="668A018F" w:rsidR="00416B85" w:rsidRDefault="00416B85" w:rsidP="00803567">
      <w:pPr>
        <w:tabs>
          <w:tab w:val="left" w:pos="1880"/>
        </w:tabs>
        <w:autoSpaceDE w:val="0"/>
        <w:autoSpaceDN w:val="0"/>
        <w:adjustRightInd w:val="0"/>
        <w:spacing w:after="0"/>
        <w:contextualSpacing/>
        <w:jc w:val="center"/>
        <w:rPr>
          <w:rFonts w:ascii="Montserrat" w:eastAsia="Times New Roman" w:hAnsi="Montserrat"/>
          <w:b/>
          <w:sz w:val="20"/>
          <w:szCs w:val="20"/>
          <w:lang w:val="es-ES" w:eastAsia="es-ES"/>
        </w:rPr>
      </w:pPr>
    </w:p>
    <w:p w14:paraId="576AAC94" w14:textId="326B9D9B" w:rsidR="00416B85" w:rsidRDefault="00416B85" w:rsidP="00803567">
      <w:pPr>
        <w:tabs>
          <w:tab w:val="left" w:pos="1880"/>
        </w:tabs>
        <w:autoSpaceDE w:val="0"/>
        <w:autoSpaceDN w:val="0"/>
        <w:adjustRightInd w:val="0"/>
        <w:spacing w:after="0"/>
        <w:contextualSpacing/>
        <w:jc w:val="center"/>
        <w:rPr>
          <w:rFonts w:ascii="Montserrat" w:eastAsia="Times New Roman" w:hAnsi="Montserrat"/>
          <w:b/>
          <w:sz w:val="20"/>
          <w:szCs w:val="20"/>
          <w:lang w:val="es-ES" w:eastAsia="es-ES"/>
        </w:rPr>
      </w:pPr>
    </w:p>
    <w:p w14:paraId="658A161A" w14:textId="5F68A36B" w:rsidR="00416B85" w:rsidRDefault="00416B85" w:rsidP="00803567">
      <w:pPr>
        <w:tabs>
          <w:tab w:val="left" w:pos="1880"/>
        </w:tabs>
        <w:autoSpaceDE w:val="0"/>
        <w:autoSpaceDN w:val="0"/>
        <w:adjustRightInd w:val="0"/>
        <w:spacing w:after="0"/>
        <w:contextualSpacing/>
        <w:jc w:val="center"/>
        <w:rPr>
          <w:rFonts w:ascii="Montserrat" w:eastAsia="Times New Roman" w:hAnsi="Montserrat"/>
          <w:b/>
          <w:sz w:val="20"/>
          <w:szCs w:val="20"/>
          <w:lang w:val="es-ES" w:eastAsia="es-ES"/>
        </w:rPr>
      </w:pPr>
    </w:p>
    <w:p w14:paraId="06499BFE" w14:textId="50F20A5B" w:rsidR="00416B85" w:rsidRDefault="00416B85" w:rsidP="00803567">
      <w:pPr>
        <w:tabs>
          <w:tab w:val="left" w:pos="1880"/>
        </w:tabs>
        <w:autoSpaceDE w:val="0"/>
        <w:autoSpaceDN w:val="0"/>
        <w:adjustRightInd w:val="0"/>
        <w:spacing w:after="0"/>
        <w:contextualSpacing/>
        <w:jc w:val="center"/>
        <w:rPr>
          <w:rFonts w:ascii="Montserrat" w:eastAsia="Times New Roman" w:hAnsi="Montserrat"/>
          <w:b/>
          <w:sz w:val="20"/>
          <w:szCs w:val="20"/>
          <w:lang w:val="es-ES" w:eastAsia="es-ES"/>
        </w:rPr>
      </w:pPr>
    </w:p>
    <w:p w14:paraId="70842FE7" w14:textId="1A2EB1DF" w:rsidR="00416B85" w:rsidRDefault="00416B85" w:rsidP="00803567">
      <w:pPr>
        <w:tabs>
          <w:tab w:val="left" w:pos="1880"/>
        </w:tabs>
        <w:autoSpaceDE w:val="0"/>
        <w:autoSpaceDN w:val="0"/>
        <w:adjustRightInd w:val="0"/>
        <w:spacing w:after="0"/>
        <w:contextualSpacing/>
        <w:jc w:val="center"/>
        <w:rPr>
          <w:rFonts w:ascii="Montserrat" w:eastAsia="Times New Roman" w:hAnsi="Montserrat"/>
          <w:b/>
          <w:sz w:val="20"/>
          <w:szCs w:val="20"/>
          <w:lang w:val="es-ES" w:eastAsia="es-ES"/>
        </w:rPr>
      </w:pPr>
    </w:p>
    <w:p w14:paraId="0C6A82B8" w14:textId="6D2583FD" w:rsidR="00416B85" w:rsidRDefault="00416B85" w:rsidP="00803567">
      <w:pPr>
        <w:tabs>
          <w:tab w:val="left" w:pos="1880"/>
        </w:tabs>
        <w:autoSpaceDE w:val="0"/>
        <w:autoSpaceDN w:val="0"/>
        <w:adjustRightInd w:val="0"/>
        <w:spacing w:after="0"/>
        <w:contextualSpacing/>
        <w:jc w:val="center"/>
        <w:rPr>
          <w:rFonts w:ascii="Montserrat" w:eastAsia="Times New Roman" w:hAnsi="Montserrat"/>
          <w:b/>
          <w:sz w:val="20"/>
          <w:szCs w:val="20"/>
          <w:lang w:val="es-ES" w:eastAsia="es-ES"/>
        </w:rPr>
      </w:pPr>
    </w:p>
    <w:p w14:paraId="53457520" w14:textId="2AAB1BFA" w:rsidR="00416B85" w:rsidRDefault="00416B85" w:rsidP="00803567">
      <w:pPr>
        <w:tabs>
          <w:tab w:val="left" w:pos="1880"/>
        </w:tabs>
        <w:autoSpaceDE w:val="0"/>
        <w:autoSpaceDN w:val="0"/>
        <w:adjustRightInd w:val="0"/>
        <w:spacing w:after="0"/>
        <w:contextualSpacing/>
        <w:jc w:val="center"/>
        <w:rPr>
          <w:rFonts w:ascii="Montserrat" w:eastAsia="Times New Roman" w:hAnsi="Montserrat"/>
          <w:b/>
          <w:sz w:val="20"/>
          <w:szCs w:val="20"/>
          <w:lang w:val="es-ES" w:eastAsia="es-ES"/>
        </w:rPr>
      </w:pPr>
    </w:p>
    <w:p w14:paraId="015D0703" w14:textId="68E2B29D" w:rsidR="00416B85" w:rsidRDefault="00416B85" w:rsidP="00803567">
      <w:pPr>
        <w:tabs>
          <w:tab w:val="left" w:pos="1880"/>
        </w:tabs>
        <w:autoSpaceDE w:val="0"/>
        <w:autoSpaceDN w:val="0"/>
        <w:adjustRightInd w:val="0"/>
        <w:spacing w:after="0"/>
        <w:contextualSpacing/>
        <w:jc w:val="center"/>
        <w:rPr>
          <w:rFonts w:ascii="Montserrat" w:eastAsia="Times New Roman" w:hAnsi="Montserrat"/>
          <w:b/>
          <w:sz w:val="20"/>
          <w:szCs w:val="20"/>
          <w:lang w:val="es-ES" w:eastAsia="es-ES"/>
        </w:rPr>
      </w:pPr>
    </w:p>
    <w:p w14:paraId="5BEB1789" w14:textId="77777777" w:rsidR="00416B85" w:rsidRDefault="00416B85" w:rsidP="00803567">
      <w:pPr>
        <w:tabs>
          <w:tab w:val="left" w:pos="1880"/>
        </w:tabs>
        <w:autoSpaceDE w:val="0"/>
        <w:autoSpaceDN w:val="0"/>
        <w:adjustRightInd w:val="0"/>
        <w:spacing w:after="0"/>
        <w:contextualSpacing/>
        <w:jc w:val="center"/>
        <w:rPr>
          <w:rFonts w:ascii="Montserrat" w:eastAsia="Times New Roman" w:hAnsi="Montserrat"/>
          <w:b/>
          <w:sz w:val="20"/>
          <w:szCs w:val="20"/>
          <w:lang w:val="es-ES" w:eastAsia="es-ES"/>
        </w:rPr>
      </w:pPr>
    </w:p>
    <w:p w14:paraId="5C9B8680" w14:textId="5B4D48ED" w:rsidR="00803567" w:rsidRPr="00035C99" w:rsidRDefault="00803567" w:rsidP="00803567">
      <w:pPr>
        <w:tabs>
          <w:tab w:val="left" w:pos="1880"/>
        </w:tabs>
        <w:autoSpaceDE w:val="0"/>
        <w:autoSpaceDN w:val="0"/>
        <w:adjustRightInd w:val="0"/>
        <w:spacing w:after="0"/>
        <w:contextualSpacing/>
        <w:jc w:val="center"/>
        <w:rPr>
          <w:rFonts w:ascii="Montserrat" w:eastAsia="Times New Roman" w:hAnsi="Montserrat"/>
          <w:b/>
          <w:sz w:val="20"/>
          <w:szCs w:val="20"/>
          <w:lang w:val="es-ES" w:eastAsia="es-ES"/>
        </w:rPr>
      </w:pPr>
      <w:r>
        <w:rPr>
          <w:rFonts w:ascii="Montserrat" w:eastAsia="Times New Roman" w:hAnsi="Montserrat"/>
          <w:b/>
          <w:sz w:val="20"/>
          <w:szCs w:val="20"/>
          <w:lang w:val="es-ES" w:eastAsia="es-ES"/>
        </w:rPr>
        <w:lastRenderedPageBreak/>
        <w:t xml:space="preserve">QUE ESTA INCLUIDO </w:t>
      </w:r>
    </w:p>
    <w:tbl>
      <w:tblPr>
        <w:tblStyle w:val="Tablaconcuadrcula1Claro-nfasis2"/>
        <w:tblW w:w="11483" w:type="dxa"/>
        <w:jc w:val="center"/>
        <w:tblBorders>
          <w:top w:val="single" w:sz="2" w:space="0" w:color="FF6000"/>
          <w:left w:val="single" w:sz="2" w:space="0" w:color="FF6000"/>
          <w:bottom w:val="single" w:sz="2" w:space="0" w:color="FF6000"/>
          <w:right w:val="single" w:sz="2" w:space="0" w:color="FF6000"/>
          <w:insideH w:val="single" w:sz="2" w:space="0" w:color="FF6000"/>
          <w:insideV w:val="single" w:sz="2" w:space="0" w:color="FF6000"/>
        </w:tblBorders>
        <w:tblLook w:val="04A0" w:firstRow="1" w:lastRow="0" w:firstColumn="1" w:lastColumn="0" w:noHBand="0" w:noVBand="1"/>
      </w:tblPr>
      <w:tblGrid>
        <w:gridCol w:w="6099"/>
        <w:gridCol w:w="5384"/>
      </w:tblGrid>
      <w:tr w:rsidR="00601F14" w:rsidRPr="000D08DD" w14:paraId="1AA7CB25" w14:textId="77777777" w:rsidTr="009815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9" w:type="dxa"/>
            <w:tcBorders>
              <w:bottom w:val="none" w:sz="0" w:space="0" w:color="auto"/>
            </w:tcBorders>
          </w:tcPr>
          <w:p w14:paraId="5D26BBD2" w14:textId="2DF28BCC" w:rsidR="00601F14" w:rsidRPr="000D08DD" w:rsidRDefault="0098154C" w:rsidP="00DB03D5">
            <w:pPr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</w:pPr>
            <w:bookmarkStart w:id="0" w:name="_Hlk146475315"/>
            <w:r w:rsidRPr="000D08DD">
              <w:rPr>
                <w:rFonts w:ascii="Montserrat" w:hAnsi="Montserrat" w:cstheme="minorHAnsi"/>
                <w:noProof/>
                <w:sz w:val="18"/>
                <w:szCs w:val="16"/>
              </w:rPr>
              <w:drawing>
                <wp:inline distT="0" distB="0" distL="0" distR="0" wp14:anchorId="4CE9E2C8" wp14:editId="65661BFE">
                  <wp:extent cx="2202180" cy="985591"/>
                  <wp:effectExtent l="0" t="0" r="7620" b="5080"/>
                  <wp:docPr id="184111728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11728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497" cy="99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6D66CA" w14:textId="77777777" w:rsidR="0098154C" w:rsidRPr="008C3654" w:rsidRDefault="0098154C" w:rsidP="0098154C">
            <w:pPr>
              <w:pStyle w:val="Sinespaciado"/>
              <w:rPr>
                <w:rFonts w:ascii="Montserrat" w:hAnsi="Montserrat" w:cstheme="minorHAnsi"/>
                <w:sz w:val="18"/>
                <w:szCs w:val="16"/>
              </w:rPr>
            </w:pPr>
            <w:r w:rsidRPr="008C3654">
              <w:rPr>
                <w:rFonts w:ascii="Montserrat" w:hAnsi="Montserrat" w:cstheme="minorHAnsi"/>
                <w:sz w:val="18"/>
                <w:szCs w:val="16"/>
              </w:rPr>
              <w:t>COMIDA</w:t>
            </w:r>
          </w:p>
          <w:p w14:paraId="210D22CF" w14:textId="77777777" w:rsidR="0098154C" w:rsidRPr="000D08DD" w:rsidRDefault="0098154C" w:rsidP="0098154C">
            <w:pPr>
              <w:pStyle w:val="Sinespaciado"/>
              <w:numPr>
                <w:ilvl w:val="0"/>
                <w:numId w:val="14"/>
              </w:numPr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</w:pPr>
            <w:r w:rsidRPr="000D08DD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>Todas las comidas a bordo, preparadas con los mejores y más frescos ingredientes.</w:t>
            </w:r>
          </w:p>
          <w:p w14:paraId="0FFD275C" w14:textId="77777777" w:rsidR="0098154C" w:rsidRPr="000D08DD" w:rsidRDefault="0098154C" w:rsidP="0098154C">
            <w:pPr>
              <w:pStyle w:val="Sinespaciado"/>
              <w:numPr>
                <w:ilvl w:val="0"/>
                <w:numId w:val="14"/>
              </w:numPr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</w:pPr>
            <w:r w:rsidRPr="000D08DD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>7 desayunos, 5 almuerzos, 7 cenas</w:t>
            </w:r>
          </w:p>
          <w:p w14:paraId="7DDBA4D2" w14:textId="77777777" w:rsidR="0098154C" w:rsidRPr="000D08DD" w:rsidRDefault="0098154C" w:rsidP="0098154C">
            <w:pPr>
              <w:pStyle w:val="Sinespaciado"/>
              <w:numPr>
                <w:ilvl w:val="0"/>
                <w:numId w:val="14"/>
              </w:numPr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</w:pPr>
            <w:r w:rsidRPr="000D08DD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>Recepciones de bienvenida y despedida del capitán</w:t>
            </w:r>
          </w:p>
          <w:p w14:paraId="6E4F1987" w14:textId="77777777" w:rsidR="0098154C" w:rsidRPr="000D08DD" w:rsidRDefault="0098154C" w:rsidP="0098154C">
            <w:pPr>
              <w:pStyle w:val="Sinespaciado"/>
              <w:numPr>
                <w:ilvl w:val="0"/>
                <w:numId w:val="14"/>
              </w:numPr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</w:pPr>
            <w:r w:rsidRPr="000D08DD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>Cenas de Gala de Bienvenida y Despedida</w:t>
            </w:r>
          </w:p>
          <w:p w14:paraId="595B39ED" w14:textId="6B933904" w:rsidR="00601F14" w:rsidRPr="000D08DD" w:rsidRDefault="0098154C" w:rsidP="0098154C">
            <w:pPr>
              <w:pStyle w:val="Sinespaciado"/>
              <w:numPr>
                <w:ilvl w:val="0"/>
                <w:numId w:val="14"/>
              </w:numPr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</w:pPr>
            <w:r w:rsidRPr="000D08DD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>Bebidas ilimitadas a bordo, incluidos buenos vinos, cervezas, licores, cafés y tés especiales, refrescos y agua mineral.</w:t>
            </w:r>
          </w:p>
        </w:tc>
        <w:tc>
          <w:tcPr>
            <w:tcW w:w="5384" w:type="dxa"/>
            <w:tcBorders>
              <w:bottom w:val="none" w:sz="0" w:space="0" w:color="auto"/>
            </w:tcBorders>
          </w:tcPr>
          <w:p w14:paraId="7A22C04D" w14:textId="49E903B6" w:rsidR="001E432D" w:rsidRPr="000D08DD" w:rsidRDefault="0098154C" w:rsidP="00DB03D5">
            <w:pPr>
              <w:pStyle w:val="Sinespacia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</w:pPr>
            <w:r w:rsidRPr="000D08DD">
              <w:rPr>
                <w:rFonts w:ascii="Montserrat" w:hAnsi="Montserrat" w:cstheme="minorHAnsi"/>
                <w:noProof/>
                <w:sz w:val="18"/>
                <w:szCs w:val="16"/>
              </w:rPr>
              <w:drawing>
                <wp:inline distT="0" distB="0" distL="0" distR="0" wp14:anchorId="4842C9DD" wp14:editId="64A9662C">
                  <wp:extent cx="2080260" cy="969010"/>
                  <wp:effectExtent l="0" t="0" r="0" b="2540"/>
                  <wp:docPr id="96114204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142048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157" cy="974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B43FD4" w14:textId="77777777" w:rsidR="0098154C" w:rsidRPr="008C3654" w:rsidRDefault="0098154C" w:rsidP="0098154C">
            <w:pPr>
              <w:pStyle w:val="Sinespacia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sz w:val="18"/>
                <w:szCs w:val="16"/>
              </w:rPr>
            </w:pPr>
            <w:r w:rsidRPr="008C3654">
              <w:rPr>
                <w:rFonts w:ascii="Montserrat" w:hAnsi="Montserrat" w:cstheme="minorHAnsi"/>
                <w:sz w:val="18"/>
                <w:szCs w:val="16"/>
              </w:rPr>
              <w:t>EXCURSIONES</w:t>
            </w:r>
          </w:p>
          <w:p w14:paraId="3C016814" w14:textId="77777777" w:rsidR="0098154C" w:rsidRPr="000D08DD" w:rsidRDefault="0098154C" w:rsidP="0098154C">
            <w:pPr>
              <w:pStyle w:val="Sinespaciado"/>
              <w:numPr>
                <w:ilvl w:val="0"/>
                <w:numId w:val="1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</w:pPr>
            <w:r w:rsidRPr="000D08DD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>6 días de excursiones, incluidas las opciones "La elección es tuya", todas ellas totalmente organizadas por expertos locales de habla inglesa.</w:t>
            </w:r>
          </w:p>
          <w:p w14:paraId="1D02ACB9" w14:textId="77777777" w:rsidR="0098154C" w:rsidRPr="000D08DD" w:rsidRDefault="0098154C" w:rsidP="0098154C">
            <w:pPr>
              <w:pStyle w:val="Sinespaciado"/>
              <w:numPr>
                <w:ilvl w:val="0"/>
                <w:numId w:val="1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</w:pPr>
            <w:r w:rsidRPr="000D08DD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>Programa guiado “Vamos”</w:t>
            </w:r>
          </w:p>
          <w:p w14:paraId="0AA8E670" w14:textId="77777777" w:rsidR="0098154C" w:rsidRPr="000D08DD" w:rsidRDefault="0098154C" w:rsidP="0098154C">
            <w:pPr>
              <w:pStyle w:val="Sinespaciado"/>
              <w:numPr>
                <w:ilvl w:val="0"/>
                <w:numId w:val="1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</w:pPr>
            <w:r w:rsidRPr="000D08DD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 xml:space="preserve">Sistema de auriculares de audio portátil </w:t>
            </w:r>
            <w:proofErr w:type="spellStart"/>
            <w:r w:rsidRPr="000D08DD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>Quietvox</w:t>
            </w:r>
            <w:proofErr w:type="spellEnd"/>
            <w:r w:rsidRPr="000D08DD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 xml:space="preserve"> de última generación en todas las excursiones</w:t>
            </w:r>
          </w:p>
          <w:p w14:paraId="6540298F" w14:textId="0C9D1721" w:rsidR="001E432D" w:rsidRPr="000D08DD" w:rsidRDefault="0098154C" w:rsidP="0098154C">
            <w:pPr>
              <w:pStyle w:val="Sinespaciado"/>
              <w:numPr>
                <w:ilvl w:val="0"/>
                <w:numId w:val="1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</w:pPr>
            <w:r w:rsidRPr="000D08DD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>Uso de bicicletas y bastones de marcha nórdica.</w:t>
            </w:r>
          </w:p>
          <w:p w14:paraId="333BDD5B" w14:textId="77777777" w:rsidR="001E432D" w:rsidRPr="000D08DD" w:rsidRDefault="001E432D" w:rsidP="00DB03D5">
            <w:pPr>
              <w:pStyle w:val="Sinespacia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</w:pPr>
          </w:p>
        </w:tc>
      </w:tr>
      <w:tr w:rsidR="00803567" w:rsidRPr="000D08DD" w14:paraId="1F235585" w14:textId="77777777" w:rsidTr="0007228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83" w:type="dxa"/>
            <w:gridSpan w:val="2"/>
          </w:tcPr>
          <w:p w14:paraId="47354B7C" w14:textId="77777777" w:rsidR="00D83E90" w:rsidRDefault="00D83E90" w:rsidP="00803567">
            <w:pPr>
              <w:pStyle w:val="Sinespaciado"/>
              <w:rPr>
                <w:rFonts w:ascii="Montserrat" w:hAnsi="Montserrat" w:cstheme="minorHAnsi"/>
                <w:sz w:val="18"/>
                <w:szCs w:val="16"/>
              </w:rPr>
            </w:pPr>
          </w:p>
          <w:p w14:paraId="69A70CFF" w14:textId="731351C8" w:rsidR="00803567" w:rsidRPr="008C3654" w:rsidRDefault="00803567" w:rsidP="00803567">
            <w:pPr>
              <w:pStyle w:val="Sinespaciado"/>
              <w:rPr>
                <w:rFonts w:ascii="Montserrat" w:hAnsi="Montserrat" w:cstheme="minorHAnsi"/>
                <w:sz w:val="18"/>
                <w:szCs w:val="16"/>
              </w:rPr>
            </w:pPr>
            <w:r w:rsidRPr="008C3654">
              <w:rPr>
                <w:rFonts w:ascii="Montserrat" w:hAnsi="Montserrat" w:cstheme="minorHAnsi"/>
                <w:sz w:val="18"/>
                <w:szCs w:val="16"/>
              </w:rPr>
              <w:t>EXPERIENCIAS</w:t>
            </w:r>
          </w:p>
          <w:p w14:paraId="4DDF4CAE" w14:textId="1CD7782C" w:rsidR="00803567" w:rsidRPr="000D08DD" w:rsidRDefault="00803567" w:rsidP="000D08DD">
            <w:pPr>
              <w:pStyle w:val="Sinespaciado"/>
              <w:numPr>
                <w:ilvl w:val="0"/>
                <w:numId w:val="16"/>
              </w:numPr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</w:pPr>
            <w:r w:rsidRPr="000D08DD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>Patrimonio Mundial de la UNESCO</w:t>
            </w:r>
          </w:p>
          <w:p w14:paraId="0A8D92CB" w14:textId="77777777" w:rsidR="00803567" w:rsidRPr="000D08DD" w:rsidRDefault="00803567" w:rsidP="00803567">
            <w:pPr>
              <w:pStyle w:val="Sinespaciado"/>
              <w:numPr>
                <w:ilvl w:val="0"/>
                <w:numId w:val="16"/>
              </w:numPr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</w:pPr>
            <w:r w:rsidRPr="000D08DD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 xml:space="preserve">Servicios de un experimentado gestor de cruceros de </w:t>
            </w:r>
            <w:proofErr w:type="spellStart"/>
            <w:r w:rsidRPr="000D08DD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>Uniworld</w:t>
            </w:r>
            <w:proofErr w:type="spellEnd"/>
          </w:p>
          <w:p w14:paraId="74453894" w14:textId="77777777" w:rsidR="00803567" w:rsidRPr="000D08DD" w:rsidRDefault="00803567" w:rsidP="00803567">
            <w:pPr>
              <w:pStyle w:val="Sinespaciado"/>
              <w:numPr>
                <w:ilvl w:val="0"/>
                <w:numId w:val="16"/>
              </w:numPr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</w:pPr>
            <w:r w:rsidRPr="000D08DD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>Cautivante entretenimiento local a bordo</w:t>
            </w:r>
          </w:p>
          <w:p w14:paraId="1E9886DF" w14:textId="77777777" w:rsidR="00803567" w:rsidRPr="000D08DD" w:rsidRDefault="00803567" w:rsidP="00803567">
            <w:pPr>
              <w:pStyle w:val="Sinespaciado"/>
              <w:numPr>
                <w:ilvl w:val="0"/>
                <w:numId w:val="16"/>
              </w:numPr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</w:pPr>
            <w:r w:rsidRPr="000D08DD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>Enriquecimiento cultural, incluida una conferencia exclusiva.</w:t>
            </w:r>
          </w:p>
          <w:p w14:paraId="5C7ACB4A" w14:textId="77777777" w:rsidR="00803567" w:rsidRPr="000D08DD" w:rsidRDefault="00803567" w:rsidP="00803567">
            <w:pPr>
              <w:pStyle w:val="Sinespaciado"/>
              <w:numPr>
                <w:ilvl w:val="0"/>
                <w:numId w:val="16"/>
              </w:numPr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</w:pPr>
            <w:r w:rsidRPr="000D08DD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>Los traslados grupales están incluidos los días de llegada y salida (consulte los términos y condiciones para conocer las pautas de traslado)</w:t>
            </w:r>
          </w:p>
          <w:p w14:paraId="39B63BDD" w14:textId="6DD5AB26" w:rsidR="00803567" w:rsidRPr="000D08DD" w:rsidRDefault="00803567" w:rsidP="00803567">
            <w:pPr>
              <w:pStyle w:val="Sinespaciado"/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</w:pPr>
            <w:r w:rsidRPr="000D08DD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>Las propinas para el personal a bordo (personal del barco, tripulación, gerente de crucero/tour) están incluidas durante el crucero/tour.</w:t>
            </w:r>
          </w:p>
        </w:tc>
      </w:tr>
      <w:tr w:rsidR="00601F14" w:rsidRPr="000D08DD" w14:paraId="01C6228F" w14:textId="77777777" w:rsidTr="0098154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83" w:type="dxa"/>
            <w:gridSpan w:val="2"/>
          </w:tcPr>
          <w:p w14:paraId="4BC50132" w14:textId="77777777" w:rsidR="001E432D" w:rsidRPr="008C3654" w:rsidRDefault="001E432D" w:rsidP="00DB03D5">
            <w:pPr>
              <w:pStyle w:val="Sinespaciado"/>
              <w:rPr>
                <w:rFonts w:ascii="Montserrat" w:hAnsi="Montserrat" w:cstheme="minorHAnsi"/>
                <w:sz w:val="18"/>
                <w:szCs w:val="16"/>
              </w:rPr>
            </w:pPr>
          </w:p>
          <w:p w14:paraId="65127B68" w14:textId="629DA831" w:rsidR="00601F14" w:rsidRPr="008C3654" w:rsidRDefault="00803567" w:rsidP="00803567">
            <w:pPr>
              <w:pStyle w:val="Sinespaciado"/>
              <w:ind w:left="720"/>
              <w:jc w:val="center"/>
              <w:rPr>
                <w:rFonts w:ascii="Montserrat" w:hAnsi="Montserrat" w:cstheme="minorHAnsi"/>
                <w:sz w:val="18"/>
                <w:szCs w:val="16"/>
              </w:rPr>
            </w:pPr>
            <w:r w:rsidRPr="008C3654">
              <w:rPr>
                <w:rFonts w:ascii="Montserrat" w:hAnsi="Montserrat" w:cstheme="minorHAnsi"/>
                <w:sz w:val="18"/>
                <w:szCs w:val="16"/>
              </w:rPr>
              <w:t xml:space="preserve">OPCIONAL </w:t>
            </w:r>
          </w:p>
          <w:p w14:paraId="6D1C090F" w14:textId="11EFF122" w:rsidR="00416B85" w:rsidRPr="00416B85" w:rsidRDefault="00416B85" w:rsidP="00416B85">
            <w:pPr>
              <w:pStyle w:val="Sinespaciado"/>
              <w:rPr>
                <w:rFonts w:ascii="Montserrat" w:hAnsi="Montserrat" w:cstheme="minorHAnsi"/>
                <w:sz w:val="18"/>
                <w:szCs w:val="16"/>
              </w:rPr>
            </w:pPr>
            <w:r w:rsidRPr="00416B85">
              <w:rPr>
                <w:rFonts w:ascii="Montserrat" w:hAnsi="Montserrat" w:cstheme="minorHAnsi"/>
                <w:sz w:val="18"/>
                <w:szCs w:val="16"/>
              </w:rPr>
              <w:t xml:space="preserve">Extensión </w:t>
            </w:r>
            <w:r w:rsidRPr="00416B85">
              <w:rPr>
                <w:rFonts w:ascii="Montserrat" w:hAnsi="Montserrat" w:cstheme="minorHAnsi"/>
                <w:sz w:val="18"/>
                <w:szCs w:val="16"/>
              </w:rPr>
              <w:t>P</w:t>
            </w:r>
            <w:r w:rsidRPr="00416B85">
              <w:rPr>
                <w:rFonts w:ascii="Montserrat" w:hAnsi="Montserrat" w:cstheme="minorHAnsi"/>
                <w:sz w:val="18"/>
                <w:szCs w:val="16"/>
              </w:rPr>
              <w:t>re</w:t>
            </w:r>
            <w:r w:rsidRPr="00416B85">
              <w:rPr>
                <w:rFonts w:ascii="Montserrat" w:hAnsi="Montserrat" w:cstheme="minorHAnsi"/>
                <w:sz w:val="18"/>
                <w:szCs w:val="16"/>
              </w:rPr>
              <w:t xml:space="preserve"> o Post </w:t>
            </w:r>
            <w:proofErr w:type="gramStart"/>
            <w:r w:rsidRPr="00416B85">
              <w:rPr>
                <w:rFonts w:ascii="Montserrat" w:hAnsi="Montserrat" w:cstheme="minorHAnsi"/>
                <w:sz w:val="18"/>
                <w:szCs w:val="16"/>
              </w:rPr>
              <w:t>crucero  Budapest</w:t>
            </w:r>
            <w:proofErr w:type="gramEnd"/>
          </w:p>
          <w:p w14:paraId="679478A9" w14:textId="77777777" w:rsidR="00416B85" w:rsidRPr="00416B85" w:rsidRDefault="00416B85" w:rsidP="00416B85">
            <w:pPr>
              <w:pStyle w:val="Sinespaciado"/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</w:pPr>
            <w:r w:rsidRPr="00416B85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>Atravesada por el Danubio, Budapest combina lo antiguo y lo nuevo, Oriente y Occidente con una gracia vibrante y acogedora. Compuesta por dos partes (Buda, en el lado este del río, y Pest, en el oeste), la ciudad ofrece una arquitectura deslumbrante, cafés acogedores y sorprendentes recuerdos de la historia reciente y antigua.</w:t>
            </w:r>
          </w:p>
          <w:p w14:paraId="45E5E11B" w14:textId="77777777" w:rsidR="00416B85" w:rsidRPr="00416B85" w:rsidRDefault="00416B85" w:rsidP="00416B85">
            <w:pPr>
              <w:pStyle w:val="Sinespaciado"/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</w:pPr>
          </w:p>
          <w:p w14:paraId="1EF9B05D" w14:textId="77777777" w:rsidR="00416B85" w:rsidRPr="00416B85" w:rsidRDefault="00416B85" w:rsidP="00416B85">
            <w:pPr>
              <w:pStyle w:val="Sinespaciado"/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</w:pPr>
            <w:r w:rsidRPr="00416B85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>Incluido en su estancia de 3 días:</w:t>
            </w:r>
          </w:p>
          <w:p w14:paraId="6BEF944F" w14:textId="77777777" w:rsidR="00416B85" w:rsidRPr="00416B85" w:rsidRDefault="00416B85" w:rsidP="00416B85">
            <w:pPr>
              <w:pStyle w:val="Sinespaciado"/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</w:pPr>
          </w:p>
          <w:p w14:paraId="61198133" w14:textId="77777777" w:rsidR="00416B85" w:rsidRPr="00416B85" w:rsidRDefault="00416B85" w:rsidP="00416B85">
            <w:pPr>
              <w:pStyle w:val="Sinespaciado"/>
              <w:numPr>
                <w:ilvl w:val="0"/>
                <w:numId w:val="21"/>
              </w:numPr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</w:pPr>
            <w:r w:rsidRPr="00416B85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 xml:space="preserve">2 noches en el </w:t>
            </w:r>
            <w:proofErr w:type="spellStart"/>
            <w:r w:rsidRPr="00416B85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>Kempinski</w:t>
            </w:r>
            <w:proofErr w:type="spellEnd"/>
            <w:r w:rsidRPr="00416B85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 xml:space="preserve"> Hotel </w:t>
            </w:r>
            <w:proofErr w:type="spellStart"/>
            <w:r w:rsidRPr="00416B85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>Corvinus</w:t>
            </w:r>
            <w:proofErr w:type="spellEnd"/>
            <w:r w:rsidRPr="00416B85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 xml:space="preserve"> Budapest (o similar)</w:t>
            </w:r>
          </w:p>
          <w:p w14:paraId="2A7E6DF3" w14:textId="77777777" w:rsidR="00416B85" w:rsidRPr="00416B85" w:rsidRDefault="00416B85" w:rsidP="00416B85">
            <w:pPr>
              <w:pStyle w:val="Sinespaciado"/>
              <w:numPr>
                <w:ilvl w:val="0"/>
                <w:numId w:val="21"/>
              </w:numPr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</w:pPr>
            <w:r w:rsidRPr="00416B85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>Desayuno diario y todos los cargos por servicios, impuestos y maleteros.</w:t>
            </w:r>
          </w:p>
          <w:p w14:paraId="4F4CD6BF" w14:textId="77777777" w:rsidR="00416B85" w:rsidRPr="00416B85" w:rsidRDefault="00416B85" w:rsidP="00416B85">
            <w:pPr>
              <w:pStyle w:val="Sinespaciado"/>
              <w:numPr>
                <w:ilvl w:val="0"/>
                <w:numId w:val="21"/>
              </w:numPr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</w:pPr>
            <w:r w:rsidRPr="00416B85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>Recorrido a pie por Budapest con visita al Rock Hospital</w:t>
            </w:r>
          </w:p>
          <w:p w14:paraId="51D74490" w14:textId="77777777" w:rsidR="00416B85" w:rsidRPr="00416B85" w:rsidRDefault="00416B85" w:rsidP="00416B85">
            <w:pPr>
              <w:pStyle w:val="Sinespaciado"/>
              <w:numPr>
                <w:ilvl w:val="0"/>
                <w:numId w:val="21"/>
              </w:numPr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</w:pPr>
            <w:r w:rsidRPr="00416B85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>Experto de habla inglesa</w:t>
            </w:r>
          </w:p>
          <w:p w14:paraId="4A6E26B9" w14:textId="77777777" w:rsidR="00416B85" w:rsidRPr="00416B85" w:rsidRDefault="00416B85" w:rsidP="00416B85">
            <w:pPr>
              <w:pStyle w:val="Sinespaciado"/>
              <w:numPr>
                <w:ilvl w:val="0"/>
                <w:numId w:val="21"/>
              </w:numPr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</w:pPr>
            <w:r w:rsidRPr="00416B85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>Todas las transferencias</w:t>
            </w:r>
          </w:p>
          <w:p w14:paraId="6471B2C9" w14:textId="77777777" w:rsidR="00416B85" w:rsidRDefault="00416B85" w:rsidP="00416B85">
            <w:pPr>
              <w:pStyle w:val="Sinespaciado"/>
              <w:rPr>
                <w:rFonts w:ascii="Montserrat" w:hAnsi="Montserrat" w:cstheme="minorHAnsi"/>
                <w:sz w:val="18"/>
                <w:szCs w:val="16"/>
              </w:rPr>
            </w:pPr>
          </w:p>
          <w:p w14:paraId="7ED05BF3" w14:textId="6F387872" w:rsidR="00416B85" w:rsidRPr="00416B85" w:rsidRDefault="00416B85" w:rsidP="00416B85">
            <w:pPr>
              <w:pStyle w:val="Sinespaciado"/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</w:pPr>
            <w:r w:rsidRPr="00416B85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>Constantemente:</w:t>
            </w:r>
          </w:p>
          <w:p w14:paraId="18567AE2" w14:textId="77777777" w:rsidR="00416B85" w:rsidRPr="00416B85" w:rsidRDefault="00416B85" w:rsidP="00416B85">
            <w:pPr>
              <w:pStyle w:val="Sinespaciado"/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</w:pPr>
            <w:r w:rsidRPr="00416B85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>Resumen diario del crucero previo a Budapest 2025 (haga clic aquí para obtener más detalles)</w:t>
            </w:r>
          </w:p>
          <w:p w14:paraId="192177E2" w14:textId="304B88EF" w:rsidR="00416B85" w:rsidRPr="00416B85" w:rsidRDefault="00416B85" w:rsidP="00416B85">
            <w:pPr>
              <w:pStyle w:val="Sinespaciado"/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</w:pPr>
            <w:r w:rsidRPr="00416B85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>Precios:</w:t>
            </w:r>
            <w:r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 xml:space="preserve">     </w:t>
            </w:r>
            <w:r w:rsidRPr="00416B85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>Desde</w:t>
            </w:r>
            <w:r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 xml:space="preserve"> USD 799</w:t>
            </w:r>
            <w:r w:rsidRPr="00416B85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 xml:space="preserve"> por persona (para 2 huéspedes).</w:t>
            </w:r>
          </w:p>
          <w:p w14:paraId="3400E6A7" w14:textId="77777777" w:rsidR="00416B85" w:rsidRPr="00416B85" w:rsidRDefault="00416B85" w:rsidP="00416B85">
            <w:pPr>
              <w:pStyle w:val="Sinespaciado"/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</w:pPr>
          </w:p>
          <w:p w14:paraId="79AFC7EF" w14:textId="5B2CDB46" w:rsidR="008067BD" w:rsidRPr="000D08DD" w:rsidRDefault="00416B85" w:rsidP="00416B85">
            <w:pPr>
              <w:pStyle w:val="Sinespaciado"/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</w:pPr>
            <w:r w:rsidRPr="00416B85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 xml:space="preserve">Para huéspedes que viajen solos, hay un suplemento individual desde </w:t>
            </w:r>
            <w:r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 xml:space="preserve">370 USD </w:t>
            </w:r>
          </w:p>
          <w:p w14:paraId="211D72B4" w14:textId="1998E1FC" w:rsidR="00803567" w:rsidRPr="000D08DD" w:rsidRDefault="00803567" w:rsidP="000D08DD">
            <w:pPr>
              <w:pStyle w:val="Sinespaciado"/>
              <w:ind w:left="360"/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</w:pPr>
            <w:r w:rsidRPr="000D08DD">
              <w:rPr>
                <w:rFonts w:ascii="Montserrat" w:hAnsi="Montserrat" w:cstheme="minorHAnsi"/>
                <w:b w:val="0"/>
                <w:bCs w:val="0"/>
                <w:sz w:val="18"/>
                <w:szCs w:val="16"/>
              </w:rPr>
              <w:t xml:space="preserve"> </w:t>
            </w:r>
          </w:p>
        </w:tc>
      </w:tr>
      <w:bookmarkEnd w:id="0"/>
    </w:tbl>
    <w:p w14:paraId="344010DB" w14:textId="18D364C6" w:rsidR="00035C99" w:rsidRDefault="00035C99" w:rsidP="001E432D">
      <w:pPr>
        <w:spacing w:after="0" w:line="240" w:lineRule="auto"/>
        <w:jc w:val="center"/>
        <w:rPr>
          <w:rFonts w:ascii="Montserrat" w:hAnsi="Montserrat"/>
          <w:b/>
          <w:bCs/>
          <w:color w:val="FF0071"/>
          <w:sz w:val="36"/>
          <w:szCs w:val="18"/>
        </w:rPr>
      </w:pPr>
    </w:p>
    <w:p w14:paraId="1E082F56" w14:textId="77777777" w:rsidR="00416B85" w:rsidRDefault="00416B85" w:rsidP="001E432D">
      <w:pPr>
        <w:spacing w:after="0" w:line="240" w:lineRule="auto"/>
        <w:jc w:val="center"/>
        <w:rPr>
          <w:rFonts w:ascii="Montserrat" w:hAnsi="Montserrat"/>
          <w:b/>
          <w:bCs/>
          <w:color w:val="FF0071"/>
          <w:sz w:val="36"/>
          <w:szCs w:val="18"/>
        </w:rPr>
      </w:pPr>
    </w:p>
    <w:p w14:paraId="72DD06B9" w14:textId="77777777" w:rsidR="00416B85" w:rsidRDefault="00416B85" w:rsidP="001E432D">
      <w:pPr>
        <w:spacing w:after="0" w:line="240" w:lineRule="auto"/>
        <w:jc w:val="center"/>
        <w:rPr>
          <w:rFonts w:ascii="Montserrat" w:hAnsi="Montserrat"/>
          <w:b/>
          <w:bCs/>
          <w:color w:val="FF0071"/>
          <w:sz w:val="36"/>
          <w:szCs w:val="18"/>
        </w:rPr>
      </w:pPr>
    </w:p>
    <w:p w14:paraId="5BDC92E3" w14:textId="77777777" w:rsidR="00416B85" w:rsidRDefault="00416B85" w:rsidP="001E432D">
      <w:pPr>
        <w:spacing w:after="0" w:line="240" w:lineRule="auto"/>
        <w:jc w:val="center"/>
        <w:rPr>
          <w:rFonts w:ascii="Montserrat" w:hAnsi="Montserrat"/>
          <w:b/>
          <w:bCs/>
          <w:color w:val="FF0071"/>
          <w:sz w:val="36"/>
          <w:szCs w:val="18"/>
        </w:rPr>
      </w:pPr>
    </w:p>
    <w:p w14:paraId="70E4B371" w14:textId="163471EF" w:rsidR="00EF05D7" w:rsidRDefault="00EF05D7" w:rsidP="00416B85">
      <w:pPr>
        <w:spacing w:after="0" w:line="240" w:lineRule="auto"/>
        <w:jc w:val="center"/>
        <w:rPr>
          <w:rFonts w:ascii="Montserrat" w:hAnsi="Montserrat"/>
          <w:b/>
          <w:bCs/>
          <w:color w:val="FF0071"/>
          <w:sz w:val="36"/>
          <w:szCs w:val="18"/>
        </w:rPr>
      </w:pPr>
      <w:r>
        <w:rPr>
          <w:rFonts w:ascii="Montserrat" w:hAnsi="Montserrat"/>
          <w:b/>
          <w:bCs/>
          <w:color w:val="FF0071"/>
          <w:sz w:val="36"/>
          <w:szCs w:val="18"/>
        </w:rPr>
        <w:lastRenderedPageBreak/>
        <w:t xml:space="preserve">S.S </w:t>
      </w:r>
      <w:r w:rsidR="00416B85">
        <w:rPr>
          <w:rFonts w:ascii="Montserrat" w:hAnsi="Montserrat"/>
          <w:b/>
          <w:bCs/>
          <w:color w:val="FF0071"/>
          <w:sz w:val="36"/>
          <w:szCs w:val="18"/>
        </w:rPr>
        <w:t>BEATRIZ</w:t>
      </w:r>
    </w:p>
    <w:p w14:paraId="7503A993" w14:textId="288D5EBF" w:rsidR="00416B85" w:rsidRDefault="00416B85" w:rsidP="00416B85">
      <w:pPr>
        <w:spacing w:after="0" w:line="240" w:lineRule="auto"/>
        <w:jc w:val="both"/>
        <w:rPr>
          <w:rFonts w:ascii="Montserrat" w:hAnsi="Montserrat"/>
          <w:b/>
          <w:bCs/>
          <w:color w:val="FF0071"/>
          <w:sz w:val="36"/>
          <w:szCs w:val="18"/>
        </w:rPr>
      </w:pPr>
    </w:p>
    <w:p w14:paraId="5278800E" w14:textId="16ABD500" w:rsidR="00416B85" w:rsidRDefault="00416B85" w:rsidP="00416B85">
      <w:pPr>
        <w:spacing w:after="0" w:line="240" w:lineRule="auto"/>
        <w:jc w:val="center"/>
        <w:rPr>
          <w:rFonts w:ascii="Montserrat" w:hAnsi="Montserrat"/>
          <w:b/>
          <w:bCs/>
          <w:color w:val="FF0071"/>
          <w:sz w:val="36"/>
          <w:szCs w:val="18"/>
        </w:rPr>
      </w:pPr>
      <w:r>
        <w:rPr>
          <w:noProof/>
        </w:rPr>
        <w:drawing>
          <wp:inline distT="0" distB="0" distL="0" distR="0" wp14:anchorId="4B1FFA85" wp14:editId="638A49F4">
            <wp:extent cx="4819650" cy="320882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877" cy="321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81C08" w14:textId="77777777" w:rsidR="00416B85" w:rsidRPr="00416B85" w:rsidRDefault="00416B85" w:rsidP="00416B85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  <w:r w:rsidRPr="00416B85">
        <w:rPr>
          <w:rFonts w:ascii="Montserrat" w:hAnsi="Montserrat"/>
          <w:sz w:val="16"/>
          <w:szCs w:val="16"/>
        </w:rPr>
        <w:t xml:space="preserve">El SS Beatrice cuenta con madera clara estilo yate con acabados en azul y blanco, un vestíbulo renovado con elegantes espejos, pisos de mármol, una lámpara de araña de Murano blanca con pantallas azules y una gran escalera hecha de níquel y hierro negro; estas llamativas entradas son un elemento de diseño característico de la flota Super </w:t>
      </w:r>
      <w:proofErr w:type="spellStart"/>
      <w:r w:rsidRPr="00416B85">
        <w:rPr>
          <w:rFonts w:ascii="Montserrat" w:hAnsi="Montserrat"/>
          <w:sz w:val="16"/>
          <w:szCs w:val="16"/>
        </w:rPr>
        <w:t>Ship</w:t>
      </w:r>
      <w:proofErr w:type="spellEnd"/>
      <w:r w:rsidRPr="00416B85">
        <w:rPr>
          <w:rFonts w:ascii="Montserrat" w:hAnsi="Montserrat"/>
          <w:sz w:val="16"/>
          <w:szCs w:val="16"/>
        </w:rPr>
        <w:t xml:space="preserve"> TM de </w:t>
      </w:r>
      <w:proofErr w:type="spellStart"/>
      <w:proofErr w:type="gramStart"/>
      <w:r w:rsidRPr="00416B85">
        <w:rPr>
          <w:rFonts w:ascii="Montserrat" w:hAnsi="Montserrat"/>
          <w:sz w:val="16"/>
          <w:szCs w:val="16"/>
        </w:rPr>
        <w:t>Uniworld</w:t>
      </w:r>
      <w:proofErr w:type="spellEnd"/>
      <w:r w:rsidRPr="00416B85">
        <w:rPr>
          <w:rFonts w:ascii="Montserrat" w:hAnsi="Montserrat"/>
          <w:sz w:val="16"/>
          <w:szCs w:val="16"/>
        </w:rPr>
        <w:t xml:space="preserve"> .</w:t>
      </w:r>
      <w:proofErr w:type="gramEnd"/>
      <w:r w:rsidRPr="00416B85">
        <w:rPr>
          <w:rFonts w:ascii="Montserrat" w:hAnsi="Montserrat"/>
          <w:sz w:val="16"/>
          <w:szCs w:val="16"/>
        </w:rPr>
        <w:t xml:space="preserve"> El salón rediseñado del barco cuenta con sofás y sillas con tapizados hechos a mano, un piso de </w:t>
      </w:r>
      <w:proofErr w:type="spellStart"/>
      <w:r w:rsidRPr="00416B85">
        <w:rPr>
          <w:rFonts w:ascii="Montserrat" w:hAnsi="Montserrat"/>
          <w:sz w:val="16"/>
          <w:szCs w:val="16"/>
        </w:rPr>
        <w:t>parquet</w:t>
      </w:r>
      <w:proofErr w:type="spellEnd"/>
      <w:r w:rsidRPr="00416B85">
        <w:rPr>
          <w:rFonts w:ascii="Montserrat" w:hAnsi="Montserrat"/>
          <w:sz w:val="16"/>
          <w:szCs w:val="16"/>
        </w:rPr>
        <w:t xml:space="preserve"> y paneles de techo tapizados, parasoles y nuevos puertos USB que permiten a los huéspedes cargar sus dispositivos en cualquier lugar donde estén sentados. Las obras de arte en todo el barco incluyen piezas de Pablo Picasso, Alexander Calder y Pino </w:t>
      </w:r>
      <w:proofErr w:type="spellStart"/>
      <w:r w:rsidRPr="00416B85">
        <w:rPr>
          <w:rFonts w:ascii="Montserrat" w:hAnsi="Montserrat"/>
          <w:sz w:val="16"/>
          <w:szCs w:val="16"/>
        </w:rPr>
        <w:t>Signoretto</w:t>
      </w:r>
      <w:proofErr w:type="spellEnd"/>
      <w:r w:rsidRPr="00416B85">
        <w:rPr>
          <w:rFonts w:ascii="Montserrat" w:hAnsi="Montserrat"/>
          <w:sz w:val="16"/>
          <w:szCs w:val="16"/>
        </w:rPr>
        <w:t>.</w:t>
      </w:r>
    </w:p>
    <w:p w14:paraId="1C381A07" w14:textId="77777777" w:rsidR="00416B85" w:rsidRPr="00416B85" w:rsidRDefault="00416B85" w:rsidP="00416B85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</w:p>
    <w:p w14:paraId="69B6B0E0" w14:textId="2F4B3E15" w:rsidR="00416B85" w:rsidRPr="00416B85" w:rsidRDefault="00416B85" w:rsidP="00416B85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  <w:r w:rsidRPr="00416B85">
        <w:rPr>
          <w:rFonts w:ascii="Montserrat" w:hAnsi="Montserrat"/>
          <w:sz w:val="16"/>
          <w:szCs w:val="16"/>
        </w:rPr>
        <w:t xml:space="preserve">El SS Beatrice ofrece cuatro opciones para comer, todas ellas inspiradas en famosos compositores austríacos, entre ellas </w:t>
      </w:r>
      <w:proofErr w:type="spellStart"/>
      <w:r w:rsidRPr="00416B85">
        <w:rPr>
          <w:rFonts w:ascii="Montserrat" w:hAnsi="Montserrat"/>
          <w:sz w:val="16"/>
          <w:szCs w:val="16"/>
        </w:rPr>
        <w:t>Mozart's</w:t>
      </w:r>
      <w:proofErr w:type="spellEnd"/>
      <w:r w:rsidRPr="00416B85">
        <w:rPr>
          <w:rFonts w:ascii="Montserrat" w:hAnsi="Montserrat"/>
          <w:sz w:val="16"/>
          <w:szCs w:val="16"/>
        </w:rPr>
        <w:t xml:space="preserve">, el restaurante principal del barco; el bar y salón </w:t>
      </w:r>
      <w:proofErr w:type="spellStart"/>
      <w:r w:rsidRPr="00416B85">
        <w:rPr>
          <w:rFonts w:ascii="Montserrat" w:hAnsi="Montserrat"/>
          <w:sz w:val="16"/>
          <w:szCs w:val="16"/>
        </w:rPr>
        <w:t>Wolfgang's</w:t>
      </w:r>
      <w:proofErr w:type="spellEnd"/>
      <w:r w:rsidRPr="00416B85">
        <w:rPr>
          <w:rFonts w:ascii="Montserrat" w:hAnsi="Montserrat"/>
          <w:sz w:val="16"/>
          <w:szCs w:val="16"/>
        </w:rPr>
        <w:t xml:space="preserve">, y los recién incorporados </w:t>
      </w:r>
      <w:proofErr w:type="spellStart"/>
      <w:r w:rsidRPr="00416B85">
        <w:rPr>
          <w:rFonts w:ascii="Montserrat" w:hAnsi="Montserrat"/>
          <w:sz w:val="16"/>
          <w:szCs w:val="16"/>
        </w:rPr>
        <w:t>Schubert's</w:t>
      </w:r>
      <w:proofErr w:type="spellEnd"/>
      <w:r w:rsidRPr="00416B85">
        <w:rPr>
          <w:rFonts w:ascii="Montserrat" w:hAnsi="Montserrat"/>
          <w:sz w:val="16"/>
          <w:szCs w:val="16"/>
        </w:rPr>
        <w:t xml:space="preserve"> y </w:t>
      </w:r>
      <w:proofErr w:type="spellStart"/>
      <w:r w:rsidRPr="00416B85">
        <w:rPr>
          <w:rFonts w:ascii="Montserrat" w:hAnsi="Montserrat"/>
          <w:sz w:val="16"/>
          <w:szCs w:val="16"/>
        </w:rPr>
        <w:t>Max's</w:t>
      </w:r>
      <w:proofErr w:type="spellEnd"/>
      <w:r w:rsidRPr="00416B85">
        <w:rPr>
          <w:rFonts w:ascii="Montserrat" w:hAnsi="Montserrat"/>
          <w:sz w:val="16"/>
          <w:szCs w:val="16"/>
        </w:rPr>
        <w:t xml:space="preserve">. Para los huéspedes que buscan una experiencia culinaria inmersiva, el restaurante </w:t>
      </w:r>
      <w:proofErr w:type="spellStart"/>
      <w:r w:rsidRPr="00416B85">
        <w:rPr>
          <w:rFonts w:ascii="Montserrat" w:hAnsi="Montserrat"/>
          <w:sz w:val="16"/>
          <w:szCs w:val="16"/>
        </w:rPr>
        <w:t>Max's</w:t>
      </w:r>
      <w:proofErr w:type="spellEnd"/>
      <w:r w:rsidRPr="00416B85">
        <w:rPr>
          <w:rFonts w:ascii="Montserrat" w:hAnsi="Montserrat"/>
          <w:sz w:val="16"/>
          <w:szCs w:val="16"/>
        </w:rPr>
        <w:t xml:space="preserve"> ofrece clases de cocina íntimas en las que los huéspedes pueden crear platos europeos locales junto con el chef. </w:t>
      </w:r>
      <w:proofErr w:type="spellStart"/>
      <w:r w:rsidRPr="00416B85">
        <w:rPr>
          <w:rFonts w:ascii="Montserrat" w:hAnsi="Montserrat"/>
          <w:sz w:val="16"/>
          <w:szCs w:val="16"/>
        </w:rPr>
        <w:t>Schubert's</w:t>
      </w:r>
      <w:proofErr w:type="spellEnd"/>
      <w:r w:rsidRPr="00416B85">
        <w:rPr>
          <w:rFonts w:ascii="Montserrat" w:hAnsi="Montserrat"/>
          <w:sz w:val="16"/>
          <w:szCs w:val="16"/>
        </w:rPr>
        <w:t>, una cafetería con 18 asientos ubicada en la proa del barco, ofrece a los huéspedes platos compartidos desde el almuerzo hasta la cena. El acogedor restaurante de estilo austríaco ofrece menús que reflejan la cocina de los destinos del barco.</w:t>
      </w:r>
    </w:p>
    <w:p w14:paraId="2AD61B80" w14:textId="37FBF3EB" w:rsidR="00EF05D7" w:rsidRPr="00035C99" w:rsidRDefault="00EF05D7" w:rsidP="001E432D">
      <w:pPr>
        <w:spacing w:after="0" w:line="240" w:lineRule="auto"/>
        <w:jc w:val="center"/>
        <w:rPr>
          <w:rFonts w:ascii="Century Gothic" w:hAnsi="Century Gothic"/>
          <w:b/>
          <w:bCs/>
          <w:color w:val="FF0071"/>
          <w:sz w:val="40"/>
          <w:szCs w:val="18"/>
        </w:rPr>
      </w:pPr>
    </w:p>
    <w:p w14:paraId="469FB028" w14:textId="6D29C7EF" w:rsidR="00C615B0" w:rsidRPr="00035C99" w:rsidRDefault="002905DF" w:rsidP="00C615B0">
      <w:pPr>
        <w:ind w:firstLine="708"/>
        <w:jc w:val="both"/>
        <w:rPr>
          <w:rFonts w:ascii="Century Gothic" w:hAnsi="Century Gothic"/>
          <w:b/>
          <w:color w:val="000000" w:themeColor="text1"/>
          <w:sz w:val="20"/>
          <w:szCs w:val="18"/>
          <w:u w:val="single"/>
        </w:rPr>
      </w:pPr>
      <w:r w:rsidRPr="00035C99">
        <w:rPr>
          <w:rFonts w:ascii="Century Gothic" w:hAnsi="Century Gothic"/>
          <w:b/>
          <w:color w:val="000000" w:themeColor="text1"/>
          <w:sz w:val="20"/>
          <w:szCs w:val="18"/>
          <w:u w:val="single"/>
        </w:rPr>
        <w:t>C</w:t>
      </w:r>
      <w:r w:rsidR="00C615B0" w:rsidRPr="00035C99">
        <w:rPr>
          <w:rFonts w:ascii="Century Gothic" w:hAnsi="Century Gothic"/>
          <w:b/>
          <w:color w:val="000000" w:themeColor="text1"/>
          <w:sz w:val="20"/>
          <w:szCs w:val="18"/>
          <w:u w:val="single"/>
        </w:rPr>
        <w:t>ONDICIONES GENERALES</w:t>
      </w:r>
    </w:p>
    <w:p w14:paraId="59A41113" w14:textId="77777777" w:rsidR="00035C99" w:rsidRPr="00035C99" w:rsidRDefault="00035C99" w:rsidP="00035C99">
      <w:pPr>
        <w:pStyle w:val="Sinespaciado"/>
        <w:jc w:val="both"/>
        <w:rPr>
          <w:rFonts w:ascii="Century Gothic" w:hAnsi="Century Gothic" w:cs="Arial"/>
          <w:sz w:val="20"/>
          <w:szCs w:val="18"/>
          <w:shd w:val="clear" w:color="auto" w:fill="FFFFFF"/>
        </w:rPr>
      </w:pPr>
      <w:r w:rsidRPr="00035C99">
        <w:rPr>
          <w:rFonts w:ascii="Century Gothic" w:hAnsi="Century Gothic" w:cs="Arial"/>
          <w:sz w:val="20"/>
          <w:szCs w:val="18"/>
          <w:shd w:val="clear" w:color="auto" w:fill="FFFFFF"/>
        </w:rPr>
        <w:t>Los impuestos están sujetos a modificaciones sin previo aviso, inclusive después del pago final. La naviera cobrará penalidad por cada cambio que se realice en la Reserva después del Depósito y/o Pago Total, ya sea cambio de Nombre, Fecha de Nacimiento, Fecha de viaje, etc., más la penalidad respectiva según RESTRICCION DE TARIFA Y FORMATO DE POLITICAS DE CANCELACION.  Para todas nuestras rutas se requiere Pasaporte Vigente (mínimo 6 meses). Las tarifas promocionales no aceptan ningún tipo de cambio sobre la reserva ya confirmada y pagada (Nombres, Fechas de nacimiento, Fecha de Salida, etc.,), no son reembolsables ni endosables, y una vez confirmadas ya entran en penalidad del 100%. El navío puede, en cualquier momento, sin aviso previo y sin responsabilidad ulterior para una eventual compensación, cancelar el Crucero, cambiar la fecha o la hora de los zarpes, cambiar los puertos de embarque y desembarque, acortar la duración de la travesía, sustituir barcos, aviones, otros medios de transporte y alojamientos. El pasajero no podrá demandar al Transportador y no le cabrá responsabilidad alguna (referidas a la vez, tanto a indemnizaciones como reembolsos) por cargos de hoteles o comidas, gastos de viajes, demoras, inconvenientes, molestias y/o cualquier otro tipo de gasto.</w:t>
      </w:r>
    </w:p>
    <w:p w14:paraId="0243EDC2" w14:textId="0304CEFF" w:rsidR="001E432D" w:rsidRPr="001E432D" w:rsidRDefault="001E432D" w:rsidP="001E432D">
      <w:pPr>
        <w:tabs>
          <w:tab w:val="left" w:pos="4788"/>
        </w:tabs>
      </w:pPr>
      <w:r>
        <w:tab/>
      </w:r>
    </w:p>
    <w:sectPr w:rsidR="001E432D" w:rsidRPr="001E432D" w:rsidSect="00C47623">
      <w:headerReference w:type="default" r:id="rId18"/>
      <w:footerReference w:type="default" r:id="rId19"/>
      <w:headerReference w:type="first" r:id="rId20"/>
      <w:footerReference w:type="first" r:id="rId21"/>
      <w:pgSz w:w="12240" w:h="15840"/>
      <w:pgMar w:top="1985" w:right="333" w:bottom="425" w:left="284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E1978" w14:textId="77777777" w:rsidR="00DC37AD" w:rsidRDefault="00DC37AD" w:rsidP="000B0B6E">
      <w:pPr>
        <w:spacing w:after="0" w:line="240" w:lineRule="auto"/>
      </w:pPr>
      <w:r>
        <w:separator/>
      </w:r>
    </w:p>
  </w:endnote>
  <w:endnote w:type="continuationSeparator" w:id="0">
    <w:p w14:paraId="4144CE1C" w14:textId="77777777" w:rsidR="00DC37AD" w:rsidRDefault="00DC37AD" w:rsidP="000B0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93180" w14:textId="4669DAB9" w:rsidR="005F095C" w:rsidRDefault="001E432D">
    <w:pPr>
      <w:pStyle w:val="Piedepgina"/>
    </w:pPr>
    <w:r>
      <w:rPr>
        <w:b/>
        <w:noProof/>
        <w:sz w:val="20"/>
        <w:szCs w:val="20"/>
        <w:lang w:val="en-US"/>
      </w:rPr>
      <w:drawing>
        <wp:anchor distT="0" distB="0" distL="114300" distR="114300" simplePos="0" relativeHeight="251672576" behindDoc="1" locked="0" layoutInCell="1" allowOverlap="1" wp14:anchorId="65F8C532" wp14:editId="75B61300">
          <wp:simplePos x="0" y="0"/>
          <wp:positionH relativeFrom="margin">
            <wp:posOffset>-358140</wp:posOffset>
          </wp:positionH>
          <wp:positionV relativeFrom="paragraph">
            <wp:posOffset>-518795</wp:posOffset>
          </wp:positionV>
          <wp:extent cx="8033151" cy="1719514"/>
          <wp:effectExtent l="0" t="0" r="6350" b="0"/>
          <wp:wrapNone/>
          <wp:docPr id="857422007" name="Imagen 857422007" descr="Imagen que contiene béisbol, sostener, murciélago, jugador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7422007" name="Imagen 857422007" descr="Imagen que contiene béisbol, sostener, murciélago, jugador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3151" cy="17195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3CC35C" w14:textId="77777777" w:rsidR="005F095C" w:rsidRDefault="005F095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CA101" w14:textId="5F45CF17" w:rsidR="005F095C" w:rsidRDefault="001E432D">
    <w:pPr>
      <w:pStyle w:val="Piedepgina"/>
    </w:pPr>
    <w:r>
      <w:rPr>
        <w:b/>
        <w:noProof/>
        <w:sz w:val="20"/>
        <w:szCs w:val="20"/>
        <w:lang w:val="en-US"/>
      </w:rPr>
      <w:drawing>
        <wp:anchor distT="0" distB="0" distL="114300" distR="114300" simplePos="0" relativeHeight="251668480" behindDoc="1" locked="0" layoutInCell="1" allowOverlap="1" wp14:anchorId="433A580A" wp14:editId="14267C46">
          <wp:simplePos x="0" y="0"/>
          <wp:positionH relativeFrom="page">
            <wp:align>right</wp:align>
          </wp:positionH>
          <wp:positionV relativeFrom="paragraph">
            <wp:posOffset>-462280</wp:posOffset>
          </wp:positionV>
          <wp:extent cx="8033151" cy="1719514"/>
          <wp:effectExtent l="0" t="0" r="6350" b="0"/>
          <wp:wrapNone/>
          <wp:docPr id="28" name="Imagen 28" descr="Imagen que contiene béisbol, sostener, murciélago, jugador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n 28" descr="Imagen que contiene béisbol, sostener, murciélago, jugador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3151" cy="17195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D968AC" w14:textId="60F2D798" w:rsidR="005F095C" w:rsidRPr="003B6808" w:rsidRDefault="005F095C" w:rsidP="00BA6C61">
    <w:pPr>
      <w:pStyle w:val="Piedepgina"/>
      <w:jc w:val="center"/>
      <w:rPr>
        <w:b/>
        <w:color w:val="B920B9"/>
        <w:sz w:val="20"/>
        <w:szCs w:val="20"/>
        <w:lang w:val="es-ES"/>
      </w:rPr>
    </w:pPr>
  </w:p>
  <w:p w14:paraId="499168FF" w14:textId="77777777" w:rsidR="005F095C" w:rsidRDefault="005F09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3BCB8" w14:textId="77777777" w:rsidR="00DC37AD" w:rsidRDefault="00DC37AD" w:rsidP="000B0B6E">
      <w:pPr>
        <w:spacing w:after="0" w:line="240" w:lineRule="auto"/>
      </w:pPr>
      <w:r>
        <w:separator/>
      </w:r>
    </w:p>
  </w:footnote>
  <w:footnote w:type="continuationSeparator" w:id="0">
    <w:p w14:paraId="395EEF9B" w14:textId="77777777" w:rsidR="00DC37AD" w:rsidRDefault="00DC37AD" w:rsidP="000B0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CAE67" w14:textId="0A1E21A7" w:rsidR="005F095C" w:rsidRPr="00091D7C" w:rsidRDefault="001E432D" w:rsidP="009454CB">
    <w:pPr>
      <w:tabs>
        <w:tab w:val="left" w:pos="5040"/>
      </w:tabs>
      <w:spacing w:after="0" w:line="240" w:lineRule="auto"/>
      <w:rPr>
        <w:color w:val="808080"/>
        <w:sz w:val="16"/>
        <w:szCs w:val="16"/>
      </w:rPr>
    </w:pPr>
    <w:r>
      <w:rPr>
        <w:noProof/>
        <w:color w:val="808080"/>
        <w:sz w:val="16"/>
        <w:szCs w:val="16"/>
        <w:lang w:val="en-US"/>
      </w:rPr>
      <w:drawing>
        <wp:anchor distT="0" distB="0" distL="114300" distR="114300" simplePos="0" relativeHeight="251670528" behindDoc="1" locked="0" layoutInCell="1" allowOverlap="1" wp14:anchorId="68EE31F8" wp14:editId="07B7C54C">
          <wp:simplePos x="0" y="0"/>
          <wp:positionH relativeFrom="margin">
            <wp:posOffset>-530860</wp:posOffset>
          </wp:positionH>
          <wp:positionV relativeFrom="paragraph">
            <wp:posOffset>-728312</wp:posOffset>
          </wp:positionV>
          <wp:extent cx="8303414" cy="1777365"/>
          <wp:effectExtent l="0" t="0" r="2540" b="0"/>
          <wp:wrapNone/>
          <wp:docPr id="31" name="Imagen 31" descr="Dibujo abstracto de colores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n 31" descr="Dibujo abstracto de colores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03414" cy="1777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54CB">
      <w:rPr>
        <w:color w:val="808080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32DA3" w14:textId="51C6BD4E" w:rsidR="005F095C" w:rsidRPr="00F41FC5" w:rsidRDefault="00F44363" w:rsidP="00F41FC5">
    <w:pPr>
      <w:pStyle w:val="Encabezado"/>
    </w:pPr>
    <w:r>
      <w:rPr>
        <w:noProof/>
        <w:color w:val="808080"/>
        <w:sz w:val="16"/>
        <w:szCs w:val="16"/>
        <w:lang w:val="en-US"/>
      </w:rPr>
      <w:drawing>
        <wp:anchor distT="0" distB="0" distL="114300" distR="114300" simplePos="0" relativeHeight="251666432" behindDoc="1" locked="0" layoutInCell="1" allowOverlap="1" wp14:anchorId="505930DA" wp14:editId="2F52661A">
          <wp:simplePos x="0" y="0"/>
          <wp:positionH relativeFrom="page">
            <wp:posOffset>-38100</wp:posOffset>
          </wp:positionH>
          <wp:positionV relativeFrom="paragraph">
            <wp:posOffset>-808355</wp:posOffset>
          </wp:positionV>
          <wp:extent cx="7842354" cy="1678674"/>
          <wp:effectExtent l="0" t="0" r="6350" b="0"/>
          <wp:wrapNone/>
          <wp:docPr id="1312887667" name="Imagen 1312887667" descr="Dibujo abstracto de colores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n 27" descr="Dibujo abstracto de colores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2354" cy="1678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1A24"/>
    <w:multiLevelType w:val="hybridMultilevel"/>
    <w:tmpl w:val="10A0363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F22A2"/>
    <w:multiLevelType w:val="multilevel"/>
    <w:tmpl w:val="B59CC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F6041F"/>
    <w:multiLevelType w:val="hybridMultilevel"/>
    <w:tmpl w:val="A0FECFA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A4CC3"/>
    <w:multiLevelType w:val="hybridMultilevel"/>
    <w:tmpl w:val="604241D2"/>
    <w:lvl w:ilvl="0" w:tplc="340A0001">
      <w:start w:val="1"/>
      <w:numFmt w:val="bullet"/>
      <w:lvlText w:val=""/>
      <w:lvlJc w:val="left"/>
      <w:pPr>
        <w:ind w:left="1806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252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6" w:hanging="360"/>
      </w:pPr>
      <w:rPr>
        <w:rFonts w:ascii="Wingdings" w:hAnsi="Wingdings" w:hint="default"/>
      </w:rPr>
    </w:lvl>
  </w:abstractNum>
  <w:abstractNum w:abstractNumId="4" w15:restartNumberingAfterBreak="0">
    <w:nsid w:val="0CA017C9"/>
    <w:multiLevelType w:val="hybridMultilevel"/>
    <w:tmpl w:val="630AD0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187E36"/>
    <w:multiLevelType w:val="hybridMultilevel"/>
    <w:tmpl w:val="56927C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8275A"/>
    <w:multiLevelType w:val="hybridMultilevel"/>
    <w:tmpl w:val="C69001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A203BD"/>
    <w:multiLevelType w:val="hybridMultilevel"/>
    <w:tmpl w:val="4CDE47E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2F1F08"/>
    <w:multiLevelType w:val="hybridMultilevel"/>
    <w:tmpl w:val="5E2886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BD604D"/>
    <w:multiLevelType w:val="hybridMultilevel"/>
    <w:tmpl w:val="50125C2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65B524A"/>
    <w:multiLevelType w:val="hybridMultilevel"/>
    <w:tmpl w:val="ABEE725E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60835B2F"/>
    <w:multiLevelType w:val="hybridMultilevel"/>
    <w:tmpl w:val="C7963C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90601A"/>
    <w:multiLevelType w:val="hybridMultilevel"/>
    <w:tmpl w:val="3A24E2E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4B1F44"/>
    <w:multiLevelType w:val="hybridMultilevel"/>
    <w:tmpl w:val="61DCA69E"/>
    <w:lvl w:ilvl="0" w:tplc="340A0001">
      <w:start w:val="1"/>
      <w:numFmt w:val="bullet"/>
      <w:lvlText w:val=""/>
      <w:lvlJc w:val="left"/>
      <w:pPr>
        <w:ind w:left="1806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252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6" w:hanging="360"/>
      </w:pPr>
      <w:rPr>
        <w:rFonts w:ascii="Wingdings" w:hAnsi="Wingdings" w:hint="default"/>
      </w:rPr>
    </w:lvl>
  </w:abstractNum>
  <w:abstractNum w:abstractNumId="14" w15:restartNumberingAfterBreak="0">
    <w:nsid w:val="6AB26B57"/>
    <w:multiLevelType w:val="hybridMultilevel"/>
    <w:tmpl w:val="8C90E95A"/>
    <w:lvl w:ilvl="0" w:tplc="D09219C8">
      <w:numFmt w:val="bullet"/>
      <w:lvlText w:val="•"/>
      <w:lvlJc w:val="left"/>
      <w:pPr>
        <w:ind w:left="1070" w:hanging="710"/>
      </w:pPr>
      <w:rPr>
        <w:rFonts w:ascii="Tahoma" w:eastAsia="Calibri" w:hAnsi="Tahoma" w:cs="Tahoma"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B32C68"/>
    <w:multiLevelType w:val="hybridMultilevel"/>
    <w:tmpl w:val="B596DF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C95BE4"/>
    <w:multiLevelType w:val="hybridMultilevel"/>
    <w:tmpl w:val="069253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F65E1C"/>
    <w:multiLevelType w:val="hybridMultilevel"/>
    <w:tmpl w:val="B57CD71A"/>
    <w:lvl w:ilvl="0" w:tplc="E99EFFB2">
      <w:start w:val="4"/>
      <w:numFmt w:val="bullet"/>
      <w:lvlText w:val=""/>
      <w:lvlJc w:val="left"/>
      <w:pPr>
        <w:ind w:left="1440" w:hanging="360"/>
      </w:pPr>
      <w:rPr>
        <w:rFonts w:ascii="Symbol" w:eastAsiaTheme="minorHAnsi" w:hAnsi="Symbol" w:cs="Tahoma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2625810"/>
    <w:multiLevelType w:val="hybridMultilevel"/>
    <w:tmpl w:val="5C72093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2A7712"/>
    <w:multiLevelType w:val="hybridMultilevel"/>
    <w:tmpl w:val="94ECBE1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0"/>
  </w:num>
  <w:num w:numId="4">
    <w:abstractNumId w:val="14"/>
  </w:num>
  <w:num w:numId="5">
    <w:abstractNumId w:val="12"/>
  </w:num>
  <w:num w:numId="6">
    <w:abstractNumId w:val="1"/>
  </w:num>
  <w:num w:numId="7">
    <w:abstractNumId w:val="2"/>
  </w:num>
  <w:num w:numId="8">
    <w:abstractNumId w:val="17"/>
  </w:num>
  <w:num w:numId="9">
    <w:abstractNumId w:val="19"/>
  </w:num>
  <w:num w:numId="10">
    <w:abstractNumId w:val="13"/>
  </w:num>
  <w:num w:numId="11">
    <w:abstractNumId w:val="8"/>
  </w:num>
  <w:num w:numId="12">
    <w:abstractNumId w:val="4"/>
  </w:num>
  <w:num w:numId="13">
    <w:abstractNumId w:val="15"/>
  </w:num>
  <w:num w:numId="14">
    <w:abstractNumId w:val="11"/>
  </w:num>
  <w:num w:numId="15">
    <w:abstractNumId w:val="5"/>
  </w:num>
  <w:num w:numId="16">
    <w:abstractNumId w:val="0"/>
  </w:num>
  <w:num w:numId="17">
    <w:abstractNumId w:val="9"/>
  </w:num>
  <w:num w:numId="18">
    <w:abstractNumId w:val="6"/>
  </w:num>
  <w:num w:numId="19">
    <w:abstractNumId w:val="16"/>
  </w:num>
  <w:num w:numId="20">
    <w:abstractNumId w:val="18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B6E"/>
    <w:rsid w:val="00001535"/>
    <w:rsid w:val="000031D1"/>
    <w:rsid w:val="000044F3"/>
    <w:rsid w:val="00005A89"/>
    <w:rsid w:val="0000748D"/>
    <w:rsid w:val="00007A8D"/>
    <w:rsid w:val="00007CFE"/>
    <w:rsid w:val="00010533"/>
    <w:rsid w:val="00010943"/>
    <w:rsid w:val="0001287E"/>
    <w:rsid w:val="0001327A"/>
    <w:rsid w:val="000156F0"/>
    <w:rsid w:val="00015BB1"/>
    <w:rsid w:val="00017391"/>
    <w:rsid w:val="000200F1"/>
    <w:rsid w:val="000203C0"/>
    <w:rsid w:val="000219B6"/>
    <w:rsid w:val="00023E66"/>
    <w:rsid w:val="00025634"/>
    <w:rsid w:val="00035C99"/>
    <w:rsid w:val="000361CE"/>
    <w:rsid w:val="0004498B"/>
    <w:rsid w:val="000469CD"/>
    <w:rsid w:val="00057F31"/>
    <w:rsid w:val="000741EA"/>
    <w:rsid w:val="00075EC3"/>
    <w:rsid w:val="0007626E"/>
    <w:rsid w:val="00080ECD"/>
    <w:rsid w:val="00081AE4"/>
    <w:rsid w:val="00083FBF"/>
    <w:rsid w:val="00084A22"/>
    <w:rsid w:val="000860E3"/>
    <w:rsid w:val="000901A7"/>
    <w:rsid w:val="00091D7C"/>
    <w:rsid w:val="0009620C"/>
    <w:rsid w:val="00097C3E"/>
    <w:rsid w:val="000A542C"/>
    <w:rsid w:val="000A55D6"/>
    <w:rsid w:val="000A55E6"/>
    <w:rsid w:val="000A5D1A"/>
    <w:rsid w:val="000A6797"/>
    <w:rsid w:val="000B0B6E"/>
    <w:rsid w:val="000B269F"/>
    <w:rsid w:val="000B4ADB"/>
    <w:rsid w:val="000B5965"/>
    <w:rsid w:val="000B64A4"/>
    <w:rsid w:val="000B6728"/>
    <w:rsid w:val="000B6802"/>
    <w:rsid w:val="000C04D6"/>
    <w:rsid w:val="000C6EE3"/>
    <w:rsid w:val="000C715E"/>
    <w:rsid w:val="000D08DD"/>
    <w:rsid w:val="000D0A7B"/>
    <w:rsid w:val="000D0BF2"/>
    <w:rsid w:val="000D19BC"/>
    <w:rsid w:val="000D6C10"/>
    <w:rsid w:val="000D7E23"/>
    <w:rsid w:val="000E0661"/>
    <w:rsid w:val="000E5A6D"/>
    <w:rsid w:val="000F315A"/>
    <w:rsid w:val="000F3244"/>
    <w:rsid w:val="000F4F02"/>
    <w:rsid w:val="000F61DD"/>
    <w:rsid w:val="0010272B"/>
    <w:rsid w:val="001047B8"/>
    <w:rsid w:val="00105647"/>
    <w:rsid w:val="00113BA7"/>
    <w:rsid w:val="0012046C"/>
    <w:rsid w:val="00123549"/>
    <w:rsid w:val="00124391"/>
    <w:rsid w:val="0012647E"/>
    <w:rsid w:val="0013001D"/>
    <w:rsid w:val="00133675"/>
    <w:rsid w:val="0013405F"/>
    <w:rsid w:val="0014045C"/>
    <w:rsid w:val="00142CE5"/>
    <w:rsid w:val="001459CC"/>
    <w:rsid w:val="00146E25"/>
    <w:rsid w:val="00150079"/>
    <w:rsid w:val="00155F97"/>
    <w:rsid w:val="0015736D"/>
    <w:rsid w:val="0016197A"/>
    <w:rsid w:val="00165B99"/>
    <w:rsid w:val="00165CA2"/>
    <w:rsid w:val="00167EEA"/>
    <w:rsid w:val="00167F72"/>
    <w:rsid w:val="001706B3"/>
    <w:rsid w:val="00170E0F"/>
    <w:rsid w:val="001726BE"/>
    <w:rsid w:val="00172CFD"/>
    <w:rsid w:val="001748DE"/>
    <w:rsid w:val="00177048"/>
    <w:rsid w:val="0018040C"/>
    <w:rsid w:val="001833D7"/>
    <w:rsid w:val="00187BFA"/>
    <w:rsid w:val="00191685"/>
    <w:rsid w:val="00191E83"/>
    <w:rsid w:val="00192977"/>
    <w:rsid w:val="00193597"/>
    <w:rsid w:val="00196129"/>
    <w:rsid w:val="001A1425"/>
    <w:rsid w:val="001A349A"/>
    <w:rsid w:val="001B228A"/>
    <w:rsid w:val="001B336C"/>
    <w:rsid w:val="001B4C73"/>
    <w:rsid w:val="001B6F4D"/>
    <w:rsid w:val="001C2A42"/>
    <w:rsid w:val="001C2B06"/>
    <w:rsid w:val="001C3DBD"/>
    <w:rsid w:val="001C6A90"/>
    <w:rsid w:val="001D166C"/>
    <w:rsid w:val="001D16EF"/>
    <w:rsid w:val="001D6D03"/>
    <w:rsid w:val="001E06E6"/>
    <w:rsid w:val="001E2E0F"/>
    <w:rsid w:val="001E432D"/>
    <w:rsid w:val="001E4A5E"/>
    <w:rsid w:val="001E5CBD"/>
    <w:rsid w:val="001E7547"/>
    <w:rsid w:val="001F1D43"/>
    <w:rsid w:val="001F2344"/>
    <w:rsid w:val="001F4826"/>
    <w:rsid w:val="001F5866"/>
    <w:rsid w:val="002030D8"/>
    <w:rsid w:val="002041CD"/>
    <w:rsid w:val="00216181"/>
    <w:rsid w:val="002175C9"/>
    <w:rsid w:val="002203CE"/>
    <w:rsid w:val="00220903"/>
    <w:rsid w:val="0022314E"/>
    <w:rsid w:val="002233B3"/>
    <w:rsid w:val="00224BA2"/>
    <w:rsid w:val="002277A5"/>
    <w:rsid w:val="00231F90"/>
    <w:rsid w:val="002329B6"/>
    <w:rsid w:val="00233704"/>
    <w:rsid w:val="00235114"/>
    <w:rsid w:val="0023688C"/>
    <w:rsid w:val="002370B3"/>
    <w:rsid w:val="00237977"/>
    <w:rsid w:val="00240D99"/>
    <w:rsid w:val="00242A1E"/>
    <w:rsid w:val="002449CE"/>
    <w:rsid w:val="002533CF"/>
    <w:rsid w:val="002536FF"/>
    <w:rsid w:val="00254509"/>
    <w:rsid w:val="00261D66"/>
    <w:rsid w:val="00264535"/>
    <w:rsid w:val="00264AF0"/>
    <w:rsid w:val="002654B3"/>
    <w:rsid w:val="002673ED"/>
    <w:rsid w:val="00267E07"/>
    <w:rsid w:val="00270E37"/>
    <w:rsid w:val="00271973"/>
    <w:rsid w:val="002732B6"/>
    <w:rsid w:val="00274F93"/>
    <w:rsid w:val="0027516A"/>
    <w:rsid w:val="00276064"/>
    <w:rsid w:val="0027614E"/>
    <w:rsid w:val="00281C57"/>
    <w:rsid w:val="00284F4A"/>
    <w:rsid w:val="00286112"/>
    <w:rsid w:val="00286BB5"/>
    <w:rsid w:val="002901E3"/>
    <w:rsid w:val="002905DF"/>
    <w:rsid w:val="002916D4"/>
    <w:rsid w:val="002924CD"/>
    <w:rsid w:val="00294870"/>
    <w:rsid w:val="002A15A1"/>
    <w:rsid w:val="002A6A00"/>
    <w:rsid w:val="002A6BA7"/>
    <w:rsid w:val="002A786E"/>
    <w:rsid w:val="002B0499"/>
    <w:rsid w:val="002B0F83"/>
    <w:rsid w:val="002B5608"/>
    <w:rsid w:val="002C290A"/>
    <w:rsid w:val="002C4C0B"/>
    <w:rsid w:val="002C527A"/>
    <w:rsid w:val="002C6CF0"/>
    <w:rsid w:val="002C7B05"/>
    <w:rsid w:val="002D1B5F"/>
    <w:rsid w:val="002D54AB"/>
    <w:rsid w:val="002D6928"/>
    <w:rsid w:val="002D72BC"/>
    <w:rsid w:val="002E05BF"/>
    <w:rsid w:val="002E0C4D"/>
    <w:rsid w:val="002E170C"/>
    <w:rsid w:val="002E4F98"/>
    <w:rsid w:val="002E5D6E"/>
    <w:rsid w:val="002E6985"/>
    <w:rsid w:val="002E6EAF"/>
    <w:rsid w:val="002E7B40"/>
    <w:rsid w:val="002F68B1"/>
    <w:rsid w:val="002F766D"/>
    <w:rsid w:val="003036E7"/>
    <w:rsid w:val="00310A24"/>
    <w:rsid w:val="00311286"/>
    <w:rsid w:val="00312D8D"/>
    <w:rsid w:val="00312E9D"/>
    <w:rsid w:val="0031368F"/>
    <w:rsid w:val="003136E0"/>
    <w:rsid w:val="00321C9D"/>
    <w:rsid w:val="0032394F"/>
    <w:rsid w:val="00324898"/>
    <w:rsid w:val="00332066"/>
    <w:rsid w:val="003434DE"/>
    <w:rsid w:val="0034356D"/>
    <w:rsid w:val="00345406"/>
    <w:rsid w:val="00345487"/>
    <w:rsid w:val="0035476B"/>
    <w:rsid w:val="00356E50"/>
    <w:rsid w:val="00356FDC"/>
    <w:rsid w:val="0035745F"/>
    <w:rsid w:val="00361097"/>
    <w:rsid w:val="00361682"/>
    <w:rsid w:val="003621A6"/>
    <w:rsid w:val="003633DA"/>
    <w:rsid w:val="003655B3"/>
    <w:rsid w:val="003713E0"/>
    <w:rsid w:val="003738FF"/>
    <w:rsid w:val="0038245C"/>
    <w:rsid w:val="00383A4C"/>
    <w:rsid w:val="0038495E"/>
    <w:rsid w:val="00384B17"/>
    <w:rsid w:val="003851A1"/>
    <w:rsid w:val="00387D5E"/>
    <w:rsid w:val="0039339B"/>
    <w:rsid w:val="003934EA"/>
    <w:rsid w:val="00394863"/>
    <w:rsid w:val="003963A2"/>
    <w:rsid w:val="003969DA"/>
    <w:rsid w:val="003A0BA3"/>
    <w:rsid w:val="003A4005"/>
    <w:rsid w:val="003A5CF1"/>
    <w:rsid w:val="003A6C54"/>
    <w:rsid w:val="003B05AD"/>
    <w:rsid w:val="003B0C1A"/>
    <w:rsid w:val="003B3F56"/>
    <w:rsid w:val="003B4393"/>
    <w:rsid w:val="003B5116"/>
    <w:rsid w:val="003B5585"/>
    <w:rsid w:val="003B7901"/>
    <w:rsid w:val="003B7D4F"/>
    <w:rsid w:val="003C05C4"/>
    <w:rsid w:val="003C35F1"/>
    <w:rsid w:val="003C5EDC"/>
    <w:rsid w:val="003D0AF3"/>
    <w:rsid w:val="003D29DC"/>
    <w:rsid w:val="003D6A7E"/>
    <w:rsid w:val="003D6EDE"/>
    <w:rsid w:val="003E14A6"/>
    <w:rsid w:val="003E5C18"/>
    <w:rsid w:val="003F0DA4"/>
    <w:rsid w:val="003F41BF"/>
    <w:rsid w:val="003F4C60"/>
    <w:rsid w:val="003F528D"/>
    <w:rsid w:val="003F5B4F"/>
    <w:rsid w:val="004036CA"/>
    <w:rsid w:val="004045AC"/>
    <w:rsid w:val="004056C5"/>
    <w:rsid w:val="00406A7D"/>
    <w:rsid w:val="00407A95"/>
    <w:rsid w:val="00407E46"/>
    <w:rsid w:val="00413B26"/>
    <w:rsid w:val="00416689"/>
    <w:rsid w:val="00416B85"/>
    <w:rsid w:val="00416FD1"/>
    <w:rsid w:val="00423476"/>
    <w:rsid w:val="00423990"/>
    <w:rsid w:val="004245BB"/>
    <w:rsid w:val="00425144"/>
    <w:rsid w:val="00430649"/>
    <w:rsid w:val="004307A0"/>
    <w:rsid w:val="004318CF"/>
    <w:rsid w:val="00431A37"/>
    <w:rsid w:val="00431A5A"/>
    <w:rsid w:val="004322B4"/>
    <w:rsid w:val="0043522F"/>
    <w:rsid w:val="0043734C"/>
    <w:rsid w:val="00440D26"/>
    <w:rsid w:val="00444237"/>
    <w:rsid w:val="0044465A"/>
    <w:rsid w:val="0044475E"/>
    <w:rsid w:val="00444B69"/>
    <w:rsid w:val="004475CD"/>
    <w:rsid w:val="00451FE2"/>
    <w:rsid w:val="00453590"/>
    <w:rsid w:val="00456407"/>
    <w:rsid w:val="00460E35"/>
    <w:rsid w:val="00461482"/>
    <w:rsid w:val="00464DAF"/>
    <w:rsid w:val="00466DCA"/>
    <w:rsid w:val="0046798E"/>
    <w:rsid w:val="004710B6"/>
    <w:rsid w:val="0047376A"/>
    <w:rsid w:val="00474A7D"/>
    <w:rsid w:val="0047765F"/>
    <w:rsid w:val="00477D70"/>
    <w:rsid w:val="00477F6B"/>
    <w:rsid w:val="004813D2"/>
    <w:rsid w:val="00486009"/>
    <w:rsid w:val="00486677"/>
    <w:rsid w:val="00486BB9"/>
    <w:rsid w:val="00487ED6"/>
    <w:rsid w:val="004907BC"/>
    <w:rsid w:val="00491E1B"/>
    <w:rsid w:val="004964C2"/>
    <w:rsid w:val="004A1DE1"/>
    <w:rsid w:val="004A3383"/>
    <w:rsid w:val="004A5340"/>
    <w:rsid w:val="004A683D"/>
    <w:rsid w:val="004A6C71"/>
    <w:rsid w:val="004A786A"/>
    <w:rsid w:val="004B576C"/>
    <w:rsid w:val="004B6222"/>
    <w:rsid w:val="004C23CA"/>
    <w:rsid w:val="004C27E4"/>
    <w:rsid w:val="004C3197"/>
    <w:rsid w:val="004C3759"/>
    <w:rsid w:val="004D063C"/>
    <w:rsid w:val="004D09CD"/>
    <w:rsid w:val="004D0F46"/>
    <w:rsid w:val="004D1F4A"/>
    <w:rsid w:val="004D55CE"/>
    <w:rsid w:val="004D718E"/>
    <w:rsid w:val="004D7F5D"/>
    <w:rsid w:val="004E06DA"/>
    <w:rsid w:val="004E1458"/>
    <w:rsid w:val="004E236A"/>
    <w:rsid w:val="004E3FAF"/>
    <w:rsid w:val="004E5305"/>
    <w:rsid w:val="004E5B13"/>
    <w:rsid w:val="004F5A8F"/>
    <w:rsid w:val="004F5EA0"/>
    <w:rsid w:val="004F7774"/>
    <w:rsid w:val="00500F21"/>
    <w:rsid w:val="00507295"/>
    <w:rsid w:val="00507384"/>
    <w:rsid w:val="00507D0C"/>
    <w:rsid w:val="00511D84"/>
    <w:rsid w:val="00514014"/>
    <w:rsid w:val="005141D6"/>
    <w:rsid w:val="00514FF4"/>
    <w:rsid w:val="005159D4"/>
    <w:rsid w:val="00515BD9"/>
    <w:rsid w:val="005220A4"/>
    <w:rsid w:val="00524BF6"/>
    <w:rsid w:val="005379AD"/>
    <w:rsid w:val="00542528"/>
    <w:rsid w:val="0054358D"/>
    <w:rsid w:val="00543C36"/>
    <w:rsid w:val="00544443"/>
    <w:rsid w:val="00545233"/>
    <w:rsid w:val="00546B6A"/>
    <w:rsid w:val="0055038A"/>
    <w:rsid w:val="0055265D"/>
    <w:rsid w:val="00553149"/>
    <w:rsid w:val="00553DA5"/>
    <w:rsid w:val="00560ED6"/>
    <w:rsid w:val="00563272"/>
    <w:rsid w:val="005645E5"/>
    <w:rsid w:val="00565BCD"/>
    <w:rsid w:val="005660DE"/>
    <w:rsid w:val="00573FB1"/>
    <w:rsid w:val="00585FFF"/>
    <w:rsid w:val="0059053F"/>
    <w:rsid w:val="005937AE"/>
    <w:rsid w:val="0059391D"/>
    <w:rsid w:val="00593CE8"/>
    <w:rsid w:val="00594310"/>
    <w:rsid w:val="00595EED"/>
    <w:rsid w:val="0059654E"/>
    <w:rsid w:val="00597DE6"/>
    <w:rsid w:val="005A1013"/>
    <w:rsid w:val="005A15CA"/>
    <w:rsid w:val="005A3C62"/>
    <w:rsid w:val="005A4C3B"/>
    <w:rsid w:val="005B0FA2"/>
    <w:rsid w:val="005B2FDD"/>
    <w:rsid w:val="005B3873"/>
    <w:rsid w:val="005B6AF5"/>
    <w:rsid w:val="005C19E1"/>
    <w:rsid w:val="005C1B02"/>
    <w:rsid w:val="005C3CAC"/>
    <w:rsid w:val="005C7D02"/>
    <w:rsid w:val="005D0E3E"/>
    <w:rsid w:val="005D169A"/>
    <w:rsid w:val="005D16CC"/>
    <w:rsid w:val="005D2397"/>
    <w:rsid w:val="005D28AC"/>
    <w:rsid w:val="005D3905"/>
    <w:rsid w:val="005D3CB7"/>
    <w:rsid w:val="005D4A7E"/>
    <w:rsid w:val="005D57C1"/>
    <w:rsid w:val="005D5F62"/>
    <w:rsid w:val="005D7874"/>
    <w:rsid w:val="005E2977"/>
    <w:rsid w:val="005E3840"/>
    <w:rsid w:val="005E4060"/>
    <w:rsid w:val="005F095C"/>
    <w:rsid w:val="005F5263"/>
    <w:rsid w:val="005F5B44"/>
    <w:rsid w:val="005F69D4"/>
    <w:rsid w:val="00601F14"/>
    <w:rsid w:val="00602B70"/>
    <w:rsid w:val="00603717"/>
    <w:rsid w:val="006070C6"/>
    <w:rsid w:val="00613E15"/>
    <w:rsid w:val="00615F60"/>
    <w:rsid w:val="0061695B"/>
    <w:rsid w:val="00624806"/>
    <w:rsid w:val="006258A7"/>
    <w:rsid w:val="00626562"/>
    <w:rsid w:val="00627367"/>
    <w:rsid w:val="0063036A"/>
    <w:rsid w:val="006331A3"/>
    <w:rsid w:val="0063537E"/>
    <w:rsid w:val="006402A0"/>
    <w:rsid w:val="00642468"/>
    <w:rsid w:val="00642643"/>
    <w:rsid w:val="0064438C"/>
    <w:rsid w:val="00646853"/>
    <w:rsid w:val="006471C8"/>
    <w:rsid w:val="00650523"/>
    <w:rsid w:val="00651C0F"/>
    <w:rsid w:val="0065203C"/>
    <w:rsid w:val="00652862"/>
    <w:rsid w:val="00654C98"/>
    <w:rsid w:val="006555AA"/>
    <w:rsid w:val="00655EAE"/>
    <w:rsid w:val="00656D64"/>
    <w:rsid w:val="00657732"/>
    <w:rsid w:val="006577EC"/>
    <w:rsid w:val="00662B87"/>
    <w:rsid w:val="006670FC"/>
    <w:rsid w:val="00672885"/>
    <w:rsid w:val="00672C7B"/>
    <w:rsid w:val="006752CF"/>
    <w:rsid w:val="006814D7"/>
    <w:rsid w:val="00681570"/>
    <w:rsid w:val="00683879"/>
    <w:rsid w:val="00686CC0"/>
    <w:rsid w:val="00690614"/>
    <w:rsid w:val="006910AA"/>
    <w:rsid w:val="00693902"/>
    <w:rsid w:val="00697B9C"/>
    <w:rsid w:val="006A28F7"/>
    <w:rsid w:val="006A5826"/>
    <w:rsid w:val="006B0991"/>
    <w:rsid w:val="006B3029"/>
    <w:rsid w:val="006B314F"/>
    <w:rsid w:val="006B6416"/>
    <w:rsid w:val="006C1790"/>
    <w:rsid w:val="006C6D35"/>
    <w:rsid w:val="006C77B7"/>
    <w:rsid w:val="006D087A"/>
    <w:rsid w:val="006D09D4"/>
    <w:rsid w:val="006D29C4"/>
    <w:rsid w:val="006D3513"/>
    <w:rsid w:val="006D397D"/>
    <w:rsid w:val="006D50FA"/>
    <w:rsid w:val="006D66A7"/>
    <w:rsid w:val="006D6F40"/>
    <w:rsid w:val="006E0715"/>
    <w:rsid w:val="006E0A01"/>
    <w:rsid w:val="006E0E9B"/>
    <w:rsid w:val="006E1C74"/>
    <w:rsid w:val="006F3F10"/>
    <w:rsid w:val="006F4A08"/>
    <w:rsid w:val="006F4FA3"/>
    <w:rsid w:val="00700F45"/>
    <w:rsid w:val="007014DD"/>
    <w:rsid w:val="00701692"/>
    <w:rsid w:val="00702C0D"/>
    <w:rsid w:val="00703403"/>
    <w:rsid w:val="007060D4"/>
    <w:rsid w:val="00707E11"/>
    <w:rsid w:val="0071062A"/>
    <w:rsid w:val="007108A1"/>
    <w:rsid w:val="00710999"/>
    <w:rsid w:val="007110EE"/>
    <w:rsid w:val="00711CF0"/>
    <w:rsid w:val="00711F43"/>
    <w:rsid w:val="00714E5E"/>
    <w:rsid w:val="00715834"/>
    <w:rsid w:val="00717695"/>
    <w:rsid w:val="00717B22"/>
    <w:rsid w:val="00720818"/>
    <w:rsid w:val="00721B85"/>
    <w:rsid w:val="007225A8"/>
    <w:rsid w:val="00726733"/>
    <w:rsid w:val="00730710"/>
    <w:rsid w:val="007308A7"/>
    <w:rsid w:val="00734CBE"/>
    <w:rsid w:val="00737870"/>
    <w:rsid w:val="00746AE4"/>
    <w:rsid w:val="007478B7"/>
    <w:rsid w:val="0075106E"/>
    <w:rsid w:val="0076269C"/>
    <w:rsid w:val="00763315"/>
    <w:rsid w:val="007638C8"/>
    <w:rsid w:val="0076488D"/>
    <w:rsid w:val="007666FD"/>
    <w:rsid w:val="00766D89"/>
    <w:rsid w:val="00771B78"/>
    <w:rsid w:val="007726A8"/>
    <w:rsid w:val="00775663"/>
    <w:rsid w:val="007759C6"/>
    <w:rsid w:val="00776486"/>
    <w:rsid w:val="00776C6D"/>
    <w:rsid w:val="00776D59"/>
    <w:rsid w:val="007772E0"/>
    <w:rsid w:val="00781D02"/>
    <w:rsid w:val="00783775"/>
    <w:rsid w:val="0079003D"/>
    <w:rsid w:val="00793630"/>
    <w:rsid w:val="007947F6"/>
    <w:rsid w:val="00795321"/>
    <w:rsid w:val="007A0A7B"/>
    <w:rsid w:val="007A2E64"/>
    <w:rsid w:val="007A6F69"/>
    <w:rsid w:val="007B68A4"/>
    <w:rsid w:val="007C4DCB"/>
    <w:rsid w:val="007C663D"/>
    <w:rsid w:val="007C7030"/>
    <w:rsid w:val="007D12E8"/>
    <w:rsid w:val="007D29BD"/>
    <w:rsid w:val="007D327E"/>
    <w:rsid w:val="007D4B72"/>
    <w:rsid w:val="007D5CB0"/>
    <w:rsid w:val="007D6173"/>
    <w:rsid w:val="007E0CB2"/>
    <w:rsid w:val="007E1868"/>
    <w:rsid w:val="007E19C7"/>
    <w:rsid w:val="007E3314"/>
    <w:rsid w:val="007E4713"/>
    <w:rsid w:val="007E6644"/>
    <w:rsid w:val="007F1003"/>
    <w:rsid w:val="007F37D2"/>
    <w:rsid w:val="007F3D1B"/>
    <w:rsid w:val="008005BF"/>
    <w:rsid w:val="00802064"/>
    <w:rsid w:val="008030DC"/>
    <w:rsid w:val="00803567"/>
    <w:rsid w:val="00805CB1"/>
    <w:rsid w:val="008067BD"/>
    <w:rsid w:val="00807F7C"/>
    <w:rsid w:val="008115CF"/>
    <w:rsid w:val="00811E61"/>
    <w:rsid w:val="00814738"/>
    <w:rsid w:val="00816D83"/>
    <w:rsid w:val="0082265C"/>
    <w:rsid w:val="00823B4E"/>
    <w:rsid w:val="008271D4"/>
    <w:rsid w:val="00832B72"/>
    <w:rsid w:val="00833CA6"/>
    <w:rsid w:val="008340C7"/>
    <w:rsid w:val="00837F4F"/>
    <w:rsid w:val="00840170"/>
    <w:rsid w:val="00840DCB"/>
    <w:rsid w:val="008415B8"/>
    <w:rsid w:val="00842884"/>
    <w:rsid w:val="008434AF"/>
    <w:rsid w:val="00846165"/>
    <w:rsid w:val="00851939"/>
    <w:rsid w:val="0085245A"/>
    <w:rsid w:val="00853AAA"/>
    <w:rsid w:val="00854EBE"/>
    <w:rsid w:val="00860F84"/>
    <w:rsid w:val="00861080"/>
    <w:rsid w:val="00861424"/>
    <w:rsid w:val="00861553"/>
    <w:rsid w:val="00861E89"/>
    <w:rsid w:val="008623F5"/>
    <w:rsid w:val="0086284E"/>
    <w:rsid w:val="00864908"/>
    <w:rsid w:val="008651F4"/>
    <w:rsid w:val="0086581E"/>
    <w:rsid w:val="00866966"/>
    <w:rsid w:val="00867427"/>
    <w:rsid w:val="0086763B"/>
    <w:rsid w:val="0087245F"/>
    <w:rsid w:val="008725B3"/>
    <w:rsid w:val="00875910"/>
    <w:rsid w:val="008767E3"/>
    <w:rsid w:val="008805EE"/>
    <w:rsid w:val="00880ECE"/>
    <w:rsid w:val="00892EEC"/>
    <w:rsid w:val="00893128"/>
    <w:rsid w:val="0089384B"/>
    <w:rsid w:val="00894C8F"/>
    <w:rsid w:val="00895EEC"/>
    <w:rsid w:val="008965B2"/>
    <w:rsid w:val="008A44AE"/>
    <w:rsid w:val="008A464D"/>
    <w:rsid w:val="008B046D"/>
    <w:rsid w:val="008B26F8"/>
    <w:rsid w:val="008C0257"/>
    <w:rsid w:val="008C1245"/>
    <w:rsid w:val="008C3654"/>
    <w:rsid w:val="008C4AEF"/>
    <w:rsid w:val="008C4B50"/>
    <w:rsid w:val="008C55D3"/>
    <w:rsid w:val="008C7A90"/>
    <w:rsid w:val="008D1995"/>
    <w:rsid w:val="008D2DB1"/>
    <w:rsid w:val="008D34F9"/>
    <w:rsid w:val="008D3700"/>
    <w:rsid w:val="008D6197"/>
    <w:rsid w:val="008D6303"/>
    <w:rsid w:val="008E0DFB"/>
    <w:rsid w:val="008E4C09"/>
    <w:rsid w:val="008F196B"/>
    <w:rsid w:val="008F22F3"/>
    <w:rsid w:val="008F255D"/>
    <w:rsid w:val="008F4194"/>
    <w:rsid w:val="008F5746"/>
    <w:rsid w:val="008F6314"/>
    <w:rsid w:val="00902035"/>
    <w:rsid w:val="00902C17"/>
    <w:rsid w:val="009069BC"/>
    <w:rsid w:val="00907D92"/>
    <w:rsid w:val="00911B16"/>
    <w:rsid w:val="009122C0"/>
    <w:rsid w:val="00913628"/>
    <w:rsid w:val="009139EE"/>
    <w:rsid w:val="00915623"/>
    <w:rsid w:val="00920DB8"/>
    <w:rsid w:val="009227B8"/>
    <w:rsid w:val="009318E8"/>
    <w:rsid w:val="009320E4"/>
    <w:rsid w:val="0093669E"/>
    <w:rsid w:val="00943ED4"/>
    <w:rsid w:val="009454CB"/>
    <w:rsid w:val="009460E6"/>
    <w:rsid w:val="00947F30"/>
    <w:rsid w:val="00950015"/>
    <w:rsid w:val="009517D5"/>
    <w:rsid w:val="00956475"/>
    <w:rsid w:val="009622B1"/>
    <w:rsid w:val="0096256A"/>
    <w:rsid w:val="00963388"/>
    <w:rsid w:val="00963797"/>
    <w:rsid w:val="00963AA2"/>
    <w:rsid w:val="00965B9F"/>
    <w:rsid w:val="009668DF"/>
    <w:rsid w:val="00971DE1"/>
    <w:rsid w:val="00981473"/>
    <w:rsid w:val="0098154C"/>
    <w:rsid w:val="00984179"/>
    <w:rsid w:val="009845F9"/>
    <w:rsid w:val="009860BA"/>
    <w:rsid w:val="00990CD2"/>
    <w:rsid w:val="00991C73"/>
    <w:rsid w:val="00992DF2"/>
    <w:rsid w:val="0099332B"/>
    <w:rsid w:val="00996563"/>
    <w:rsid w:val="0099680E"/>
    <w:rsid w:val="009A08E0"/>
    <w:rsid w:val="009A52F2"/>
    <w:rsid w:val="009A600E"/>
    <w:rsid w:val="009A75D6"/>
    <w:rsid w:val="009B1D26"/>
    <w:rsid w:val="009B21B2"/>
    <w:rsid w:val="009B3A31"/>
    <w:rsid w:val="009B4014"/>
    <w:rsid w:val="009B684E"/>
    <w:rsid w:val="009C2363"/>
    <w:rsid w:val="009C4979"/>
    <w:rsid w:val="009C4B69"/>
    <w:rsid w:val="009C5304"/>
    <w:rsid w:val="009C7DF3"/>
    <w:rsid w:val="009D02AD"/>
    <w:rsid w:val="009D0783"/>
    <w:rsid w:val="009D1E16"/>
    <w:rsid w:val="009D56EB"/>
    <w:rsid w:val="009D6805"/>
    <w:rsid w:val="009D68E2"/>
    <w:rsid w:val="009E0504"/>
    <w:rsid w:val="009E478C"/>
    <w:rsid w:val="009F1ACB"/>
    <w:rsid w:val="009F1AF5"/>
    <w:rsid w:val="009F3D74"/>
    <w:rsid w:val="009F6955"/>
    <w:rsid w:val="009F7E63"/>
    <w:rsid w:val="00A00503"/>
    <w:rsid w:val="00A032B2"/>
    <w:rsid w:val="00A064C7"/>
    <w:rsid w:val="00A1282B"/>
    <w:rsid w:val="00A16B82"/>
    <w:rsid w:val="00A245CE"/>
    <w:rsid w:val="00A24E15"/>
    <w:rsid w:val="00A277C2"/>
    <w:rsid w:val="00A305CF"/>
    <w:rsid w:val="00A30DC4"/>
    <w:rsid w:val="00A35D1A"/>
    <w:rsid w:val="00A37D95"/>
    <w:rsid w:val="00A419BB"/>
    <w:rsid w:val="00A424B5"/>
    <w:rsid w:val="00A4467C"/>
    <w:rsid w:val="00A5526A"/>
    <w:rsid w:val="00A56EF0"/>
    <w:rsid w:val="00A60E94"/>
    <w:rsid w:val="00A623FE"/>
    <w:rsid w:val="00A63C7C"/>
    <w:rsid w:val="00A71E09"/>
    <w:rsid w:val="00A73268"/>
    <w:rsid w:val="00A75FFC"/>
    <w:rsid w:val="00A867B2"/>
    <w:rsid w:val="00A86E45"/>
    <w:rsid w:val="00A879A5"/>
    <w:rsid w:val="00A87E91"/>
    <w:rsid w:val="00A904EA"/>
    <w:rsid w:val="00A926E2"/>
    <w:rsid w:val="00A9352D"/>
    <w:rsid w:val="00A9516B"/>
    <w:rsid w:val="00A95762"/>
    <w:rsid w:val="00A974BA"/>
    <w:rsid w:val="00A975C9"/>
    <w:rsid w:val="00AA1967"/>
    <w:rsid w:val="00AA280A"/>
    <w:rsid w:val="00AA3740"/>
    <w:rsid w:val="00AA46F8"/>
    <w:rsid w:val="00AA57E2"/>
    <w:rsid w:val="00AA716C"/>
    <w:rsid w:val="00AA7B34"/>
    <w:rsid w:val="00AB091C"/>
    <w:rsid w:val="00AB16D5"/>
    <w:rsid w:val="00AB2DAD"/>
    <w:rsid w:val="00AB3340"/>
    <w:rsid w:val="00AB4DBB"/>
    <w:rsid w:val="00AB6641"/>
    <w:rsid w:val="00AC287D"/>
    <w:rsid w:val="00AC2955"/>
    <w:rsid w:val="00AC4D33"/>
    <w:rsid w:val="00AE3524"/>
    <w:rsid w:val="00AE4FA1"/>
    <w:rsid w:val="00AE6C4D"/>
    <w:rsid w:val="00AE7408"/>
    <w:rsid w:val="00AF05E5"/>
    <w:rsid w:val="00AF1901"/>
    <w:rsid w:val="00AF29A4"/>
    <w:rsid w:val="00AF453A"/>
    <w:rsid w:val="00B04888"/>
    <w:rsid w:val="00B06CCF"/>
    <w:rsid w:val="00B12EF5"/>
    <w:rsid w:val="00B13288"/>
    <w:rsid w:val="00B13509"/>
    <w:rsid w:val="00B15AF2"/>
    <w:rsid w:val="00B161F5"/>
    <w:rsid w:val="00B16346"/>
    <w:rsid w:val="00B25B3D"/>
    <w:rsid w:val="00B273EC"/>
    <w:rsid w:val="00B275D1"/>
    <w:rsid w:val="00B277FD"/>
    <w:rsid w:val="00B30BDE"/>
    <w:rsid w:val="00B314B9"/>
    <w:rsid w:val="00B31D59"/>
    <w:rsid w:val="00B32041"/>
    <w:rsid w:val="00B32D54"/>
    <w:rsid w:val="00B33256"/>
    <w:rsid w:val="00B3752B"/>
    <w:rsid w:val="00B4103C"/>
    <w:rsid w:val="00B45650"/>
    <w:rsid w:val="00B516A6"/>
    <w:rsid w:val="00B51CC9"/>
    <w:rsid w:val="00B52D06"/>
    <w:rsid w:val="00B54CC3"/>
    <w:rsid w:val="00B56435"/>
    <w:rsid w:val="00B56D5A"/>
    <w:rsid w:val="00B60093"/>
    <w:rsid w:val="00B633DC"/>
    <w:rsid w:val="00B7455A"/>
    <w:rsid w:val="00B74560"/>
    <w:rsid w:val="00B76370"/>
    <w:rsid w:val="00B76D5B"/>
    <w:rsid w:val="00B7703E"/>
    <w:rsid w:val="00B80BD4"/>
    <w:rsid w:val="00B83BF5"/>
    <w:rsid w:val="00B85E7B"/>
    <w:rsid w:val="00B86230"/>
    <w:rsid w:val="00B86254"/>
    <w:rsid w:val="00B87D94"/>
    <w:rsid w:val="00B910FF"/>
    <w:rsid w:val="00B91E97"/>
    <w:rsid w:val="00B954E3"/>
    <w:rsid w:val="00B974AB"/>
    <w:rsid w:val="00BA055C"/>
    <w:rsid w:val="00BA1E55"/>
    <w:rsid w:val="00BA3781"/>
    <w:rsid w:val="00BA5272"/>
    <w:rsid w:val="00BA59EC"/>
    <w:rsid w:val="00BA6C61"/>
    <w:rsid w:val="00BA7E19"/>
    <w:rsid w:val="00BB2ED8"/>
    <w:rsid w:val="00BB69CE"/>
    <w:rsid w:val="00BB7060"/>
    <w:rsid w:val="00BC1238"/>
    <w:rsid w:val="00BC3098"/>
    <w:rsid w:val="00BC586C"/>
    <w:rsid w:val="00BC5F3E"/>
    <w:rsid w:val="00BC6B09"/>
    <w:rsid w:val="00BD143C"/>
    <w:rsid w:val="00BD2EC2"/>
    <w:rsid w:val="00BD36AD"/>
    <w:rsid w:val="00BD37C7"/>
    <w:rsid w:val="00BE29E6"/>
    <w:rsid w:val="00BE3C2E"/>
    <w:rsid w:val="00BE4E3A"/>
    <w:rsid w:val="00BE796E"/>
    <w:rsid w:val="00BF0317"/>
    <w:rsid w:val="00BF0428"/>
    <w:rsid w:val="00BF10B3"/>
    <w:rsid w:val="00BF134E"/>
    <w:rsid w:val="00BF1E29"/>
    <w:rsid w:val="00BF1EE0"/>
    <w:rsid w:val="00BF20B9"/>
    <w:rsid w:val="00BF5CF7"/>
    <w:rsid w:val="00BF7337"/>
    <w:rsid w:val="00BF7AAA"/>
    <w:rsid w:val="00C028E4"/>
    <w:rsid w:val="00C0480D"/>
    <w:rsid w:val="00C04A73"/>
    <w:rsid w:val="00C05C72"/>
    <w:rsid w:val="00C06704"/>
    <w:rsid w:val="00C06B2A"/>
    <w:rsid w:val="00C076D7"/>
    <w:rsid w:val="00C10B37"/>
    <w:rsid w:val="00C13DE5"/>
    <w:rsid w:val="00C141F5"/>
    <w:rsid w:val="00C143F0"/>
    <w:rsid w:val="00C1664C"/>
    <w:rsid w:val="00C21296"/>
    <w:rsid w:val="00C32885"/>
    <w:rsid w:val="00C33CFF"/>
    <w:rsid w:val="00C34676"/>
    <w:rsid w:val="00C36B16"/>
    <w:rsid w:val="00C377A3"/>
    <w:rsid w:val="00C37954"/>
    <w:rsid w:val="00C43864"/>
    <w:rsid w:val="00C453D7"/>
    <w:rsid w:val="00C475DB"/>
    <w:rsid w:val="00C47623"/>
    <w:rsid w:val="00C47E5B"/>
    <w:rsid w:val="00C51F62"/>
    <w:rsid w:val="00C540D7"/>
    <w:rsid w:val="00C566A1"/>
    <w:rsid w:val="00C615B0"/>
    <w:rsid w:val="00C64995"/>
    <w:rsid w:val="00C65B69"/>
    <w:rsid w:val="00C710CA"/>
    <w:rsid w:val="00C71A9A"/>
    <w:rsid w:val="00C72C74"/>
    <w:rsid w:val="00C740EA"/>
    <w:rsid w:val="00C7587B"/>
    <w:rsid w:val="00C76C2E"/>
    <w:rsid w:val="00C77EFD"/>
    <w:rsid w:val="00C80301"/>
    <w:rsid w:val="00C8096E"/>
    <w:rsid w:val="00C80EEF"/>
    <w:rsid w:val="00C81E37"/>
    <w:rsid w:val="00C830AE"/>
    <w:rsid w:val="00C91A60"/>
    <w:rsid w:val="00C93B64"/>
    <w:rsid w:val="00C95670"/>
    <w:rsid w:val="00CA02FD"/>
    <w:rsid w:val="00CA1E73"/>
    <w:rsid w:val="00CA4904"/>
    <w:rsid w:val="00CA4AC3"/>
    <w:rsid w:val="00CB105B"/>
    <w:rsid w:val="00CB42FD"/>
    <w:rsid w:val="00CB5578"/>
    <w:rsid w:val="00CB616E"/>
    <w:rsid w:val="00CC2364"/>
    <w:rsid w:val="00CC630A"/>
    <w:rsid w:val="00CD14A8"/>
    <w:rsid w:val="00CE0808"/>
    <w:rsid w:val="00CE206F"/>
    <w:rsid w:val="00CE3579"/>
    <w:rsid w:val="00CE478B"/>
    <w:rsid w:val="00CF0E1C"/>
    <w:rsid w:val="00CF2C96"/>
    <w:rsid w:val="00CF65CD"/>
    <w:rsid w:val="00D02A8E"/>
    <w:rsid w:val="00D0634F"/>
    <w:rsid w:val="00D07D0D"/>
    <w:rsid w:val="00D12766"/>
    <w:rsid w:val="00D17302"/>
    <w:rsid w:val="00D17F1C"/>
    <w:rsid w:val="00D2247E"/>
    <w:rsid w:val="00D278B9"/>
    <w:rsid w:val="00D27FF1"/>
    <w:rsid w:val="00D31B4A"/>
    <w:rsid w:val="00D32B84"/>
    <w:rsid w:val="00D35386"/>
    <w:rsid w:val="00D4030E"/>
    <w:rsid w:val="00D441E1"/>
    <w:rsid w:val="00D512E5"/>
    <w:rsid w:val="00D51F40"/>
    <w:rsid w:val="00D527FB"/>
    <w:rsid w:val="00D53EB3"/>
    <w:rsid w:val="00D54B93"/>
    <w:rsid w:val="00D61671"/>
    <w:rsid w:val="00D61C33"/>
    <w:rsid w:val="00D627AE"/>
    <w:rsid w:val="00D669A3"/>
    <w:rsid w:val="00D71C07"/>
    <w:rsid w:val="00D73F87"/>
    <w:rsid w:val="00D7498A"/>
    <w:rsid w:val="00D76203"/>
    <w:rsid w:val="00D76944"/>
    <w:rsid w:val="00D76EF2"/>
    <w:rsid w:val="00D83E90"/>
    <w:rsid w:val="00D86AF9"/>
    <w:rsid w:val="00D97195"/>
    <w:rsid w:val="00DA1943"/>
    <w:rsid w:val="00DA2084"/>
    <w:rsid w:val="00DA218B"/>
    <w:rsid w:val="00DB01F2"/>
    <w:rsid w:val="00DB0CFC"/>
    <w:rsid w:val="00DB211C"/>
    <w:rsid w:val="00DB448B"/>
    <w:rsid w:val="00DB55C4"/>
    <w:rsid w:val="00DC1E84"/>
    <w:rsid w:val="00DC2EA3"/>
    <w:rsid w:val="00DC37AD"/>
    <w:rsid w:val="00DD08D8"/>
    <w:rsid w:val="00DD139D"/>
    <w:rsid w:val="00DD17BB"/>
    <w:rsid w:val="00DD22EC"/>
    <w:rsid w:val="00DD26A7"/>
    <w:rsid w:val="00DD29F7"/>
    <w:rsid w:val="00DD5648"/>
    <w:rsid w:val="00DE2733"/>
    <w:rsid w:val="00DF02AF"/>
    <w:rsid w:val="00DF0FAB"/>
    <w:rsid w:val="00DF2AA3"/>
    <w:rsid w:val="00DF7494"/>
    <w:rsid w:val="00E02A45"/>
    <w:rsid w:val="00E07BC6"/>
    <w:rsid w:val="00E15410"/>
    <w:rsid w:val="00E1638B"/>
    <w:rsid w:val="00E23CD5"/>
    <w:rsid w:val="00E258D0"/>
    <w:rsid w:val="00E276F1"/>
    <w:rsid w:val="00E33AB3"/>
    <w:rsid w:val="00E402D1"/>
    <w:rsid w:val="00E454DA"/>
    <w:rsid w:val="00E47EDF"/>
    <w:rsid w:val="00E517F5"/>
    <w:rsid w:val="00E51A72"/>
    <w:rsid w:val="00E538DC"/>
    <w:rsid w:val="00E54037"/>
    <w:rsid w:val="00E57400"/>
    <w:rsid w:val="00E635E8"/>
    <w:rsid w:val="00E825E3"/>
    <w:rsid w:val="00E85753"/>
    <w:rsid w:val="00E862F8"/>
    <w:rsid w:val="00E92E03"/>
    <w:rsid w:val="00E92E8D"/>
    <w:rsid w:val="00E948AF"/>
    <w:rsid w:val="00E94DBF"/>
    <w:rsid w:val="00E95BDE"/>
    <w:rsid w:val="00E96877"/>
    <w:rsid w:val="00E97007"/>
    <w:rsid w:val="00E97A10"/>
    <w:rsid w:val="00EA3705"/>
    <w:rsid w:val="00EA3F56"/>
    <w:rsid w:val="00EA61EF"/>
    <w:rsid w:val="00EA696A"/>
    <w:rsid w:val="00EB3B4B"/>
    <w:rsid w:val="00EC12F6"/>
    <w:rsid w:val="00EC229C"/>
    <w:rsid w:val="00ED0D51"/>
    <w:rsid w:val="00ED1750"/>
    <w:rsid w:val="00ED3E5D"/>
    <w:rsid w:val="00ED405F"/>
    <w:rsid w:val="00ED575D"/>
    <w:rsid w:val="00ED5A5D"/>
    <w:rsid w:val="00ED623E"/>
    <w:rsid w:val="00ED62DF"/>
    <w:rsid w:val="00ED6BF7"/>
    <w:rsid w:val="00ED6ECB"/>
    <w:rsid w:val="00EE2656"/>
    <w:rsid w:val="00EE2C73"/>
    <w:rsid w:val="00EE3727"/>
    <w:rsid w:val="00EE49B7"/>
    <w:rsid w:val="00EE51EC"/>
    <w:rsid w:val="00EE5825"/>
    <w:rsid w:val="00EF0271"/>
    <w:rsid w:val="00EF05D7"/>
    <w:rsid w:val="00EF18AE"/>
    <w:rsid w:val="00EF5424"/>
    <w:rsid w:val="00F00425"/>
    <w:rsid w:val="00F00DA0"/>
    <w:rsid w:val="00F01B0D"/>
    <w:rsid w:val="00F0529E"/>
    <w:rsid w:val="00F071DA"/>
    <w:rsid w:val="00F078A5"/>
    <w:rsid w:val="00F10B30"/>
    <w:rsid w:val="00F113C5"/>
    <w:rsid w:val="00F122E1"/>
    <w:rsid w:val="00F125CD"/>
    <w:rsid w:val="00F13A98"/>
    <w:rsid w:val="00F14063"/>
    <w:rsid w:val="00F155DB"/>
    <w:rsid w:val="00F169D9"/>
    <w:rsid w:val="00F2080D"/>
    <w:rsid w:val="00F22030"/>
    <w:rsid w:val="00F236A0"/>
    <w:rsid w:val="00F24250"/>
    <w:rsid w:val="00F26338"/>
    <w:rsid w:val="00F270A8"/>
    <w:rsid w:val="00F35F83"/>
    <w:rsid w:val="00F3611E"/>
    <w:rsid w:val="00F364B5"/>
    <w:rsid w:val="00F36F9A"/>
    <w:rsid w:val="00F41FC5"/>
    <w:rsid w:val="00F44363"/>
    <w:rsid w:val="00F45414"/>
    <w:rsid w:val="00F457ED"/>
    <w:rsid w:val="00F512E1"/>
    <w:rsid w:val="00F51A9F"/>
    <w:rsid w:val="00F53851"/>
    <w:rsid w:val="00F623B6"/>
    <w:rsid w:val="00F63262"/>
    <w:rsid w:val="00F6623B"/>
    <w:rsid w:val="00F7124C"/>
    <w:rsid w:val="00F75D42"/>
    <w:rsid w:val="00F811FD"/>
    <w:rsid w:val="00F8160D"/>
    <w:rsid w:val="00F8423F"/>
    <w:rsid w:val="00F85364"/>
    <w:rsid w:val="00F96440"/>
    <w:rsid w:val="00F97F19"/>
    <w:rsid w:val="00FA30EC"/>
    <w:rsid w:val="00FA444E"/>
    <w:rsid w:val="00FA7B1D"/>
    <w:rsid w:val="00FB1908"/>
    <w:rsid w:val="00FB5071"/>
    <w:rsid w:val="00FB5237"/>
    <w:rsid w:val="00FB549D"/>
    <w:rsid w:val="00FB735B"/>
    <w:rsid w:val="00FB7A8D"/>
    <w:rsid w:val="00FC2B04"/>
    <w:rsid w:val="00FD096D"/>
    <w:rsid w:val="00FD3453"/>
    <w:rsid w:val="00FD3B0C"/>
    <w:rsid w:val="00FD4623"/>
    <w:rsid w:val="00FD5224"/>
    <w:rsid w:val="00FE0147"/>
    <w:rsid w:val="00FF06C5"/>
    <w:rsid w:val="00FF3E8F"/>
    <w:rsid w:val="00FF65E7"/>
    <w:rsid w:val="00FF6D3F"/>
    <w:rsid w:val="00FF7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A27CCF"/>
  <w15:docId w15:val="{88929DEE-08A7-4D4C-A957-E65F65D40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A7B"/>
    <w:rPr>
      <w:rFonts w:ascii="Calibri" w:eastAsia="Calibri" w:hAnsi="Calibri" w:cs="Times New Roman"/>
    </w:rPr>
  </w:style>
  <w:style w:type="paragraph" w:styleId="Ttulo4">
    <w:name w:val="heading 4"/>
    <w:basedOn w:val="Normal"/>
    <w:link w:val="Ttulo4Car"/>
    <w:uiPriority w:val="9"/>
    <w:qFormat/>
    <w:rsid w:val="005C7D0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es-C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845F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B0B6E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0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0B6E"/>
    <w:rPr>
      <w:rFonts w:ascii="Tahoma" w:eastAsia="Calibri" w:hAnsi="Tahoma" w:cs="Tahoma"/>
      <w:sz w:val="16"/>
      <w:szCs w:val="16"/>
    </w:rPr>
  </w:style>
  <w:style w:type="paragraph" w:styleId="Sinespaciado">
    <w:name w:val="No Spacing"/>
    <w:uiPriority w:val="1"/>
    <w:qFormat/>
    <w:rsid w:val="000B0B6E"/>
    <w:pPr>
      <w:spacing w:after="0" w:line="240" w:lineRule="auto"/>
    </w:pPr>
    <w:rPr>
      <w:rFonts w:ascii="Calibri" w:eastAsia="Calibri" w:hAnsi="Calibri" w:cs="Times New Roman"/>
    </w:rPr>
  </w:style>
  <w:style w:type="character" w:styleId="Hipervnculo">
    <w:name w:val="Hyperlink"/>
    <w:uiPriority w:val="99"/>
    <w:unhideWhenUsed/>
    <w:rsid w:val="000B0B6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B0B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0B6E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0B0B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0B6E"/>
    <w:rPr>
      <w:rFonts w:ascii="Calibri" w:eastAsia="Calibri" w:hAnsi="Calibri" w:cs="Times New Roman"/>
    </w:rPr>
  </w:style>
  <w:style w:type="character" w:styleId="Textoennegrita">
    <w:name w:val="Strong"/>
    <w:uiPriority w:val="22"/>
    <w:qFormat/>
    <w:rsid w:val="000B0B6E"/>
    <w:rPr>
      <w:b/>
      <w:bCs/>
    </w:rPr>
  </w:style>
  <w:style w:type="table" w:styleId="Tablaconcuadrcula">
    <w:name w:val="Table Grid"/>
    <w:basedOn w:val="Tablanormal"/>
    <w:uiPriority w:val="39"/>
    <w:rsid w:val="00832B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477F6B"/>
    <w:rPr>
      <w:color w:val="800080"/>
      <w:u w:val="single"/>
    </w:rPr>
  </w:style>
  <w:style w:type="paragraph" w:customStyle="1" w:styleId="xl316">
    <w:name w:val="xl316"/>
    <w:basedOn w:val="Normal"/>
    <w:rsid w:val="00477F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/>
      <w:sz w:val="20"/>
      <w:szCs w:val="20"/>
      <w:lang w:eastAsia="es-CL"/>
    </w:rPr>
  </w:style>
  <w:style w:type="paragraph" w:customStyle="1" w:styleId="xl317">
    <w:name w:val="xl317"/>
    <w:basedOn w:val="Normal"/>
    <w:rsid w:val="00477F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 Light" w:eastAsia="Times New Roman" w:hAnsi="Calibri Light"/>
      <w:sz w:val="20"/>
      <w:szCs w:val="20"/>
      <w:lang w:eastAsia="es-CL"/>
    </w:rPr>
  </w:style>
  <w:style w:type="paragraph" w:customStyle="1" w:styleId="xl318">
    <w:name w:val="xl318"/>
    <w:basedOn w:val="Normal"/>
    <w:rsid w:val="00477F6B"/>
    <w:pPr>
      <w:spacing w:before="100" w:beforeAutospacing="1" w:after="100" w:afterAutospacing="1" w:line="240" w:lineRule="auto"/>
    </w:pPr>
    <w:rPr>
      <w:rFonts w:ascii="Calibri Light" w:eastAsia="Times New Roman" w:hAnsi="Calibri Light"/>
      <w:sz w:val="20"/>
      <w:szCs w:val="20"/>
      <w:lang w:eastAsia="es-CL"/>
    </w:rPr>
  </w:style>
  <w:style w:type="paragraph" w:customStyle="1" w:styleId="xl319">
    <w:name w:val="xl319"/>
    <w:basedOn w:val="Normal"/>
    <w:rsid w:val="00477F6B"/>
    <w:pPr>
      <w:spacing w:before="100" w:beforeAutospacing="1" w:after="100" w:afterAutospacing="1" w:line="240" w:lineRule="auto"/>
    </w:pPr>
    <w:rPr>
      <w:rFonts w:ascii="Calibri Light" w:eastAsia="Times New Roman" w:hAnsi="Calibri Light"/>
      <w:color w:val="002060"/>
      <w:sz w:val="20"/>
      <w:szCs w:val="20"/>
      <w:lang w:eastAsia="es-CL"/>
    </w:rPr>
  </w:style>
  <w:style w:type="paragraph" w:customStyle="1" w:styleId="xl320">
    <w:name w:val="xl320"/>
    <w:basedOn w:val="Normal"/>
    <w:rsid w:val="00477F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896F"/>
      <w:spacing w:before="100" w:beforeAutospacing="1" w:after="100" w:afterAutospacing="1" w:line="240" w:lineRule="auto"/>
      <w:jc w:val="center"/>
    </w:pPr>
    <w:rPr>
      <w:rFonts w:ascii="Calibri Light" w:eastAsia="Times New Roman" w:hAnsi="Calibri Light"/>
      <w:b/>
      <w:bCs/>
      <w:color w:val="FFFFFF"/>
      <w:sz w:val="20"/>
      <w:szCs w:val="20"/>
      <w:lang w:eastAsia="es-CL"/>
    </w:rPr>
  </w:style>
  <w:style w:type="paragraph" w:customStyle="1" w:styleId="xl321">
    <w:name w:val="xl321"/>
    <w:basedOn w:val="Normal"/>
    <w:rsid w:val="00477F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896F"/>
      <w:spacing w:before="100" w:beforeAutospacing="1" w:after="100" w:afterAutospacing="1" w:line="240" w:lineRule="auto"/>
      <w:jc w:val="center"/>
    </w:pPr>
    <w:rPr>
      <w:rFonts w:ascii="Calibri Light" w:eastAsia="Times New Roman" w:hAnsi="Calibri Light"/>
      <w:b/>
      <w:bCs/>
      <w:color w:val="FFFFFF"/>
      <w:sz w:val="20"/>
      <w:szCs w:val="20"/>
      <w:lang w:eastAsia="es-CL"/>
    </w:rPr>
  </w:style>
  <w:style w:type="paragraph" w:customStyle="1" w:styleId="xl322">
    <w:name w:val="xl322"/>
    <w:basedOn w:val="Normal"/>
    <w:rsid w:val="00477F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/>
      <w:sz w:val="20"/>
      <w:szCs w:val="20"/>
      <w:lang w:eastAsia="es-CL"/>
    </w:rPr>
  </w:style>
  <w:style w:type="paragraph" w:customStyle="1" w:styleId="xl323">
    <w:name w:val="xl323"/>
    <w:basedOn w:val="Normal"/>
    <w:rsid w:val="00477F6B"/>
    <w:pPr>
      <w:spacing w:before="100" w:beforeAutospacing="1" w:after="100" w:afterAutospacing="1" w:line="240" w:lineRule="auto"/>
      <w:jc w:val="center"/>
    </w:pPr>
    <w:rPr>
      <w:rFonts w:ascii="Calibri Light" w:eastAsia="Times New Roman" w:hAnsi="Calibri Light"/>
      <w:color w:val="002060"/>
      <w:sz w:val="20"/>
      <w:szCs w:val="20"/>
      <w:lang w:eastAsia="es-CL"/>
    </w:rPr>
  </w:style>
  <w:style w:type="paragraph" w:customStyle="1" w:styleId="xl324">
    <w:name w:val="xl324"/>
    <w:basedOn w:val="Normal"/>
    <w:rsid w:val="00477F6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/>
      <w:sz w:val="20"/>
      <w:szCs w:val="20"/>
      <w:lang w:eastAsia="es-CL"/>
    </w:rPr>
  </w:style>
  <w:style w:type="paragraph" w:customStyle="1" w:styleId="xl325">
    <w:name w:val="xl325"/>
    <w:basedOn w:val="Normal"/>
    <w:rsid w:val="00477F6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/>
      <w:sz w:val="20"/>
      <w:szCs w:val="20"/>
      <w:lang w:eastAsia="es-CL"/>
    </w:rPr>
  </w:style>
  <w:style w:type="paragraph" w:customStyle="1" w:styleId="xl326">
    <w:name w:val="xl326"/>
    <w:basedOn w:val="Normal"/>
    <w:rsid w:val="00477F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Calibri Light" w:eastAsia="Times New Roman" w:hAnsi="Calibri Light"/>
      <w:sz w:val="20"/>
      <w:szCs w:val="20"/>
      <w:lang w:eastAsia="es-CL"/>
    </w:rPr>
  </w:style>
  <w:style w:type="paragraph" w:customStyle="1" w:styleId="xl327">
    <w:name w:val="xl327"/>
    <w:basedOn w:val="Normal"/>
    <w:rsid w:val="00477F6B"/>
    <w:pPr>
      <w:shd w:val="clear" w:color="000000" w:fill="FFFFFF"/>
      <w:spacing w:before="100" w:beforeAutospacing="1" w:after="100" w:afterAutospacing="1" w:line="240" w:lineRule="auto"/>
    </w:pPr>
    <w:rPr>
      <w:rFonts w:ascii="Calibri Light" w:eastAsia="Times New Roman" w:hAnsi="Calibri Light"/>
      <w:sz w:val="20"/>
      <w:szCs w:val="20"/>
      <w:lang w:eastAsia="es-CL"/>
    </w:rPr>
  </w:style>
  <w:style w:type="paragraph" w:customStyle="1" w:styleId="xl315">
    <w:name w:val="xl315"/>
    <w:basedOn w:val="Normal"/>
    <w:rsid w:val="00D527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/>
      <w:sz w:val="20"/>
      <w:szCs w:val="20"/>
      <w:lang w:eastAsia="es-CL"/>
    </w:rPr>
  </w:style>
  <w:style w:type="paragraph" w:customStyle="1" w:styleId="xl328">
    <w:name w:val="xl328"/>
    <w:basedOn w:val="Normal"/>
    <w:rsid w:val="00D527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Calibri Light" w:eastAsia="Times New Roman" w:hAnsi="Calibri Light"/>
      <w:sz w:val="20"/>
      <w:szCs w:val="20"/>
      <w:lang w:eastAsia="es-CL"/>
    </w:rPr>
  </w:style>
  <w:style w:type="paragraph" w:customStyle="1" w:styleId="xl329">
    <w:name w:val="xl329"/>
    <w:basedOn w:val="Normal"/>
    <w:rsid w:val="00D527FB"/>
    <w:pPr>
      <w:shd w:val="clear" w:color="000000" w:fill="FFFFFF"/>
      <w:spacing w:before="100" w:beforeAutospacing="1" w:after="100" w:afterAutospacing="1" w:line="240" w:lineRule="auto"/>
    </w:pPr>
    <w:rPr>
      <w:rFonts w:ascii="Calibri Light" w:eastAsia="Times New Roman" w:hAnsi="Calibri Light"/>
      <w:sz w:val="20"/>
      <w:szCs w:val="20"/>
      <w:lang w:eastAsia="es-CL"/>
    </w:rPr>
  </w:style>
  <w:style w:type="paragraph" w:customStyle="1" w:styleId="xl330">
    <w:name w:val="xl330"/>
    <w:basedOn w:val="Normal"/>
    <w:rsid w:val="00D527FB"/>
    <w:pPr>
      <w:shd w:val="clear" w:color="000000" w:fill="FFFFFF"/>
      <w:spacing w:before="100" w:beforeAutospacing="1" w:after="100" w:afterAutospacing="1" w:line="240" w:lineRule="auto"/>
    </w:pPr>
    <w:rPr>
      <w:rFonts w:ascii="Calibri Light" w:eastAsia="Times New Roman" w:hAnsi="Calibri Light"/>
      <w:color w:val="FF0000"/>
      <w:sz w:val="20"/>
      <w:szCs w:val="20"/>
      <w:lang w:eastAsia="es-CL"/>
    </w:rPr>
  </w:style>
  <w:style w:type="paragraph" w:customStyle="1" w:styleId="xl331">
    <w:name w:val="xl331"/>
    <w:basedOn w:val="Normal"/>
    <w:rsid w:val="0019612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/>
      <w:sz w:val="20"/>
      <w:szCs w:val="20"/>
      <w:lang w:eastAsia="es-CL"/>
    </w:rPr>
  </w:style>
  <w:style w:type="paragraph" w:customStyle="1" w:styleId="xl332">
    <w:name w:val="xl332"/>
    <w:basedOn w:val="Normal"/>
    <w:rsid w:val="001961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Calibri Light" w:eastAsia="Times New Roman" w:hAnsi="Calibri Light"/>
      <w:sz w:val="20"/>
      <w:szCs w:val="20"/>
      <w:lang w:eastAsia="es-CL"/>
    </w:rPr>
  </w:style>
  <w:style w:type="paragraph" w:customStyle="1" w:styleId="xl333">
    <w:name w:val="xl333"/>
    <w:basedOn w:val="Normal"/>
    <w:rsid w:val="00196129"/>
    <w:pPr>
      <w:shd w:val="clear" w:color="000000" w:fill="FFFFFF"/>
      <w:spacing w:before="100" w:beforeAutospacing="1" w:after="100" w:afterAutospacing="1" w:line="240" w:lineRule="auto"/>
    </w:pPr>
    <w:rPr>
      <w:rFonts w:ascii="Calibri Light" w:eastAsia="Times New Roman" w:hAnsi="Calibri Light"/>
      <w:sz w:val="20"/>
      <w:szCs w:val="20"/>
      <w:lang w:eastAsia="es-CL"/>
    </w:rPr>
  </w:style>
  <w:style w:type="paragraph" w:customStyle="1" w:styleId="xl334">
    <w:name w:val="xl334"/>
    <w:basedOn w:val="Normal"/>
    <w:rsid w:val="00196129"/>
    <w:pPr>
      <w:shd w:val="clear" w:color="000000" w:fill="FFFFFF"/>
      <w:spacing w:before="100" w:beforeAutospacing="1" w:after="100" w:afterAutospacing="1" w:line="240" w:lineRule="auto"/>
    </w:pPr>
    <w:rPr>
      <w:rFonts w:ascii="Calibri Light" w:eastAsia="Times New Roman" w:hAnsi="Calibri Light"/>
      <w:color w:val="FF0000"/>
      <w:sz w:val="20"/>
      <w:szCs w:val="20"/>
      <w:lang w:eastAsia="es-CL"/>
    </w:rPr>
  </w:style>
  <w:style w:type="paragraph" w:customStyle="1" w:styleId="xl335">
    <w:name w:val="xl335"/>
    <w:basedOn w:val="Normal"/>
    <w:rsid w:val="00196129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Calibri Light" w:eastAsia="Times New Roman" w:hAnsi="Calibri Light"/>
      <w:color w:val="FF0000"/>
      <w:sz w:val="20"/>
      <w:szCs w:val="20"/>
      <w:lang w:eastAsia="es-CL"/>
    </w:rPr>
  </w:style>
  <w:style w:type="paragraph" w:customStyle="1" w:styleId="xl336">
    <w:name w:val="xl336"/>
    <w:basedOn w:val="Normal"/>
    <w:rsid w:val="00196129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Calibri Light" w:eastAsia="Times New Roman" w:hAnsi="Calibri Light"/>
      <w:color w:val="FF0000"/>
      <w:sz w:val="20"/>
      <w:szCs w:val="20"/>
      <w:lang w:eastAsia="es-CL"/>
    </w:rPr>
  </w:style>
  <w:style w:type="table" w:styleId="Tablaconcuadrcula4-nfasis1">
    <w:name w:val="Grid Table 4 Accent 1"/>
    <w:basedOn w:val="Tablanormal"/>
    <w:uiPriority w:val="49"/>
    <w:rsid w:val="002D6928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Default">
    <w:name w:val="Default"/>
    <w:rsid w:val="002D692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fw-medium">
    <w:name w:val="fw-medium"/>
    <w:basedOn w:val="Fuentedeprrafopredeter"/>
    <w:rsid w:val="009320E4"/>
  </w:style>
  <w:style w:type="character" w:customStyle="1" w:styleId="me-3">
    <w:name w:val="me-3"/>
    <w:basedOn w:val="Fuentedeprrafopredeter"/>
    <w:rsid w:val="009320E4"/>
  </w:style>
  <w:style w:type="table" w:styleId="Tablaconcuadrcula4-nfasis5">
    <w:name w:val="Grid Table 4 Accent 5"/>
    <w:basedOn w:val="Tablanormal"/>
    <w:uiPriority w:val="49"/>
    <w:rsid w:val="00CC2364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Ttulo4Car">
    <w:name w:val="Título 4 Car"/>
    <w:basedOn w:val="Fuentedeprrafopredeter"/>
    <w:link w:val="Ttulo4"/>
    <w:uiPriority w:val="9"/>
    <w:rsid w:val="005C7D02"/>
    <w:rPr>
      <w:rFonts w:ascii="Times New Roman" w:eastAsia="Times New Roman" w:hAnsi="Times New Roman" w:cs="Times New Roman"/>
      <w:b/>
      <w:bCs/>
      <w:sz w:val="24"/>
      <w:szCs w:val="24"/>
      <w:lang w:eastAsia="es-C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845F9"/>
    <w:rPr>
      <w:rFonts w:asciiTheme="majorHAnsi" w:eastAsiaTheme="majorEastAsia" w:hAnsiTheme="majorHAnsi" w:cstheme="majorBidi"/>
      <w:color w:val="365F91" w:themeColor="accent1" w:themeShade="BF"/>
    </w:rPr>
  </w:style>
  <w:style w:type="table" w:styleId="Tablaconcuadrcula4-nfasis6">
    <w:name w:val="Grid Table 4 Accent 6"/>
    <w:basedOn w:val="Tablanormal"/>
    <w:uiPriority w:val="49"/>
    <w:rsid w:val="00091D7C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aconcuadrculaclara">
    <w:name w:val="Grid Table Light"/>
    <w:basedOn w:val="Tablanormal"/>
    <w:uiPriority w:val="40"/>
    <w:rsid w:val="00ED405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lista3-nfasis6">
    <w:name w:val="List Table 3 Accent 6"/>
    <w:basedOn w:val="Tablanormal"/>
    <w:uiPriority w:val="48"/>
    <w:rsid w:val="00AB4DBB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laconcuadrcula1Claro-nfasis2">
    <w:name w:val="Grid Table 1 Light Accent 2"/>
    <w:basedOn w:val="Tablanormal"/>
    <w:uiPriority w:val="46"/>
    <w:rsid w:val="00601F14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col-6">
    <w:name w:val="col-6"/>
    <w:basedOn w:val="Normal"/>
    <w:rsid w:val="00601F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E432D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005A89"/>
    <w:rPr>
      <w:color w:val="605E5C"/>
      <w:shd w:val="clear" w:color="auto" w:fill="E1DFDD"/>
    </w:rPr>
  </w:style>
  <w:style w:type="character" w:customStyle="1" w:styleId="greentext">
    <w:name w:val="greentext"/>
    <w:basedOn w:val="Fuentedeprrafopredeter"/>
    <w:rsid w:val="00776C6D"/>
  </w:style>
  <w:style w:type="table" w:styleId="Tablaconcuadrcula4-nfasis2">
    <w:name w:val="Grid Table 4 Accent 2"/>
    <w:basedOn w:val="Tablanormal"/>
    <w:uiPriority w:val="49"/>
    <w:rsid w:val="00776C6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96945">
          <w:marLeft w:val="0"/>
          <w:marRight w:val="0"/>
          <w:marTop w:val="0"/>
          <w:marBottom w:val="0"/>
          <w:divBdr>
            <w:top w:val="single" w:sz="6" w:space="0" w:color="E5E1DB"/>
            <w:left w:val="single" w:sz="6" w:space="0" w:color="E5E1DB"/>
            <w:bottom w:val="single" w:sz="6" w:space="0" w:color="E5E1DB"/>
            <w:right w:val="single" w:sz="6" w:space="0" w:color="E5E1DB"/>
          </w:divBdr>
          <w:divsChild>
            <w:div w:id="149090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4110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093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622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99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07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27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469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0337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7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768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185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11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4398411">
          <w:marLeft w:val="0"/>
          <w:marRight w:val="0"/>
          <w:marTop w:val="0"/>
          <w:marBottom w:val="0"/>
          <w:divBdr>
            <w:top w:val="single" w:sz="6" w:space="0" w:color="E5E1DB"/>
            <w:left w:val="single" w:sz="6" w:space="0" w:color="E5E1DB"/>
            <w:bottom w:val="single" w:sz="6" w:space="0" w:color="E5E1DB"/>
            <w:right w:val="single" w:sz="6" w:space="0" w:color="E5E1DB"/>
          </w:divBdr>
        </w:div>
      </w:divsChild>
    </w:div>
    <w:div w:id="7617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8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5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2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C49587-1AB0-4DB3-A1DA-8170274D2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1801</Words>
  <Characters>9907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Graciela Naranjo C.</dc:creator>
  <cp:lastModifiedBy>Gerson Ortega</cp:lastModifiedBy>
  <cp:revision>2</cp:revision>
  <cp:lastPrinted>2023-10-27T05:16:00Z</cp:lastPrinted>
  <dcterms:created xsi:type="dcterms:W3CDTF">2024-11-14T03:01:00Z</dcterms:created>
  <dcterms:modified xsi:type="dcterms:W3CDTF">2024-11-14T03:01:00Z</dcterms:modified>
</cp:coreProperties>
</file>